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4EAB" w14:textId="7094452F" w:rsidR="00465D58" w:rsidRPr="003038C2" w:rsidRDefault="003038C2" w:rsidP="003038C2">
      <w:pPr>
        <w:spacing w:after="0" w:line="240" w:lineRule="auto"/>
        <w:ind w:left="368" w:hanging="11"/>
        <w:jc w:val="center"/>
        <w:rPr>
          <w:b/>
          <w:bCs/>
          <w:sz w:val="28"/>
        </w:rPr>
      </w:pPr>
      <w:r w:rsidRPr="003038C2">
        <w:rPr>
          <w:b/>
          <w:bCs/>
          <w:sz w:val="28"/>
        </w:rPr>
        <w:t>SZAKEDZŐ MESTERKÉPZÉSI SZAK</w:t>
      </w:r>
    </w:p>
    <w:p w14:paraId="3DB66BA5" w14:textId="52C3A586" w:rsidR="003038C2" w:rsidRPr="003038C2" w:rsidRDefault="003038C2" w:rsidP="003038C2">
      <w:pPr>
        <w:spacing w:after="0" w:line="240" w:lineRule="auto"/>
        <w:ind w:left="368" w:hanging="11"/>
        <w:jc w:val="center"/>
        <w:rPr>
          <w:b/>
          <w:bCs/>
        </w:rPr>
      </w:pPr>
      <w:r w:rsidRPr="003038C2">
        <w:rPr>
          <w:b/>
          <w:bCs/>
          <w:sz w:val="28"/>
        </w:rPr>
        <w:t>LABDARÚGÁS SPORTÁG</w:t>
      </w:r>
    </w:p>
    <w:p w14:paraId="02E8CDDE" w14:textId="77777777" w:rsidR="00465D58" w:rsidRDefault="00463B59">
      <w:pPr>
        <w:spacing w:after="179" w:line="259" w:lineRule="auto"/>
        <w:ind w:left="74" w:firstLine="0"/>
        <w:jc w:val="center"/>
      </w:pPr>
      <w:r>
        <w:rPr>
          <w:sz w:val="28"/>
        </w:rPr>
        <w:t xml:space="preserve"> </w:t>
      </w:r>
    </w:p>
    <w:p w14:paraId="66FEDE16" w14:textId="406CBB2B" w:rsidR="00465D58" w:rsidRDefault="003038C2">
      <w:pPr>
        <w:spacing w:after="20" w:line="259" w:lineRule="auto"/>
        <w:ind w:left="0" w:firstLine="0"/>
      </w:pPr>
      <w:r w:rsidRPr="0088210B">
        <w:rPr>
          <w:b/>
          <w:bCs/>
        </w:rPr>
        <w:t>A sportági elmélet szóbeli (</w:t>
      </w:r>
      <w:r w:rsidR="0088210B" w:rsidRPr="0088210B">
        <w:rPr>
          <w:b/>
          <w:bCs/>
        </w:rPr>
        <w:t>2</w:t>
      </w:r>
      <w:r w:rsidRPr="0088210B">
        <w:rPr>
          <w:b/>
          <w:bCs/>
        </w:rPr>
        <w:t>0 pont) és írásbeli (</w:t>
      </w:r>
      <w:r w:rsidR="0088210B" w:rsidRPr="0088210B">
        <w:rPr>
          <w:b/>
          <w:bCs/>
        </w:rPr>
        <w:t>2</w:t>
      </w:r>
      <w:r w:rsidRPr="0088210B">
        <w:rPr>
          <w:b/>
          <w:bCs/>
        </w:rPr>
        <w:t>0 pont) vizsga témakörei</w:t>
      </w:r>
      <w:r w:rsidR="00463B59">
        <w:t xml:space="preserve"> </w:t>
      </w:r>
    </w:p>
    <w:p w14:paraId="5A9ACCBB" w14:textId="77777777" w:rsidR="00465D58" w:rsidRDefault="00463B59">
      <w:pPr>
        <w:spacing w:after="0" w:line="268" w:lineRule="auto"/>
        <w:ind w:left="-5"/>
      </w:pPr>
      <w:r>
        <w:t xml:space="preserve">1.  </w:t>
      </w:r>
    </w:p>
    <w:p w14:paraId="7FACFA7F" w14:textId="77777777" w:rsidR="00465D58" w:rsidRDefault="00463B59" w:rsidP="0088210B">
      <w:pPr>
        <w:pStyle w:val="Listaszerbekezds"/>
        <w:numPr>
          <w:ilvl w:val="0"/>
          <w:numId w:val="3"/>
        </w:numPr>
        <w:spacing w:after="6"/>
        <w:jc w:val="both"/>
      </w:pPr>
      <w:r>
        <w:t xml:space="preserve">A sportág története, fejlődése. </w:t>
      </w:r>
    </w:p>
    <w:p w14:paraId="2A12CECD" w14:textId="77777777" w:rsidR="00465D58" w:rsidRDefault="00463B59" w:rsidP="0088210B">
      <w:pPr>
        <w:pStyle w:val="Listaszerbekezds"/>
        <w:numPr>
          <w:ilvl w:val="0"/>
          <w:numId w:val="3"/>
        </w:numPr>
        <w:spacing w:after="9"/>
        <w:jc w:val="both"/>
      </w:pPr>
      <w:r>
        <w:t xml:space="preserve">Játékelemek, taktikai elemek, fejlődése megjelenése a mérkőzéseken. </w:t>
      </w:r>
    </w:p>
    <w:p w14:paraId="2E946145" w14:textId="77777777" w:rsidR="00465D58" w:rsidRDefault="00463B59" w:rsidP="0088210B">
      <w:pPr>
        <w:pStyle w:val="Listaszerbekezds"/>
        <w:numPr>
          <w:ilvl w:val="0"/>
          <w:numId w:val="3"/>
        </w:numPr>
        <w:spacing w:after="6"/>
        <w:jc w:val="both"/>
      </w:pPr>
      <w:r>
        <w:t xml:space="preserve">Technikai-taktikai elemek fejlődése, oktatásmódszertana, alkalmazása. </w:t>
      </w:r>
    </w:p>
    <w:p w14:paraId="0D6462E5" w14:textId="77777777" w:rsidR="00465D58" w:rsidRDefault="00463B59" w:rsidP="0088210B">
      <w:pPr>
        <w:pStyle w:val="Listaszerbekezds"/>
        <w:numPr>
          <w:ilvl w:val="0"/>
          <w:numId w:val="3"/>
        </w:numPr>
        <w:jc w:val="both"/>
      </w:pPr>
      <w:r>
        <w:t xml:space="preserve">A taktika fejlődése és kapcsolata motoros képességek fejlesztésével a különböző korosztályokban és felnőtt szinten. </w:t>
      </w:r>
    </w:p>
    <w:p w14:paraId="5F32A1F6" w14:textId="77777777" w:rsidR="00465D58" w:rsidRDefault="00463B59">
      <w:pPr>
        <w:spacing w:after="11" w:line="268" w:lineRule="auto"/>
        <w:ind w:left="-5"/>
      </w:pPr>
      <w:r>
        <w:t xml:space="preserve">2.  </w:t>
      </w:r>
    </w:p>
    <w:p w14:paraId="347C521B" w14:textId="77777777" w:rsidR="00465D58" w:rsidRDefault="00463B59" w:rsidP="0088210B">
      <w:pPr>
        <w:pStyle w:val="Listaszerbekezds"/>
        <w:numPr>
          <w:ilvl w:val="0"/>
          <w:numId w:val="4"/>
        </w:numPr>
        <w:jc w:val="both"/>
      </w:pPr>
      <w:r>
        <w:t xml:space="preserve">Játékgondolkodás, játékfelfogás, játékstílus. Játékrendszerek, felállási formák és szerepük. a játékszervezésében. Eljárások a támadás és védekezés és az átmenetek során. </w:t>
      </w:r>
    </w:p>
    <w:p w14:paraId="20669354" w14:textId="77777777" w:rsidR="00465D58" w:rsidRDefault="00463B59">
      <w:pPr>
        <w:spacing w:after="8" w:line="268" w:lineRule="auto"/>
        <w:ind w:left="-5"/>
      </w:pPr>
      <w:r>
        <w:t xml:space="preserve">3.  </w:t>
      </w:r>
    </w:p>
    <w:p w14:paraId="1A2EB5DD" w14:textId="59E2252D" w:rsidR="00465D58" w:rsidRDefault="00463B59" w:rsidP="0088210B">
      <w:pPr>
        <w:pStyle w:val="Listaszerbekezds"/>
        <w:numPr>
          <w:ilvl w:val="0"/>
          <w:numId w:val="4"/>
        </w:numPr>
        <w:jc w:val="both"/>
      </w:pPr>
      <w:r>
        <w:t xml:space="preserve">Az edző és játékos, mint személyiségek, velük szemben támasztott elvárások, változása a futball fejlődése során. Az őket körülvevő szociális közeggel történő interakciók (klub, szövetség, iskola, média) </w:t>
      </w:r>
    </w:p>
    <w:p w14:paraId="0D03A98B" w14:textId="77777777" w:rsidR="00465D58" w:rsidRDefault="00463B59">
      <w:pPr>
        <w:spacing w:after="35" w:line="268" w:lineRule="auto"/>
        <w:ind w:left="-5"/>
      </w:pPr>
      <w:r>
        <w:t xml:space="preserve">4.  </w:t>
      </w:r>
    </w:p>
    <w:p w14:paraId="608BED32" w14:textId="77777777" w:rsidR="00465D58" w:rsidRDefault="00463B59" w:rsidP="0088210B">
      <w:pPr>
        <w:pStyle w:val="Listaszerbekezds"/>
        <w:numPr>
          <w:ilvl w:val="0"/>
          <w:numId w:val="4"/>
        </w:numPr>
        <w:jc w:val="both"/>
      </w:pPr>
      <w:r>
        <w:t>Élettani ismeretek. Felmérések, vizsgálatok, tesztek alkalmazása a felkészítésben. Edzés</w:t>
      </w:r>
      <w:r w:rsidRPr="0088210B">
        <w:rPr>
          <w:color w:val="FF0000"/>
        </w:rPr>
        <w:t xml:space="preserve">- </w:t>
      </w:r>
      <w:r>
        <w:t xml:space="preserve">és mérkőzéselemzések lehetőségei. </w:t>
      </w:r>
    </w:p>
    <w:p w14:paraId="73177DBD" w14:textId="77777777" w:rsidR="00465D58" w:rsidRDefault="00463B59" w:rsidP="0088210B">
      <w:pPr>
        <w:pStyle w:val="Listaszerbekezds"/>
        <w:numPr>
          <w:ilvl w:val="0"/>
          <w:numId w:val="4"/>
        </w:numPr>
        <w:jc w:val="both"/>
      </w:pPr>
      <w:r>
        <w:t xml:space="preserve">Edzéselméleti, terhelés-élettani ismeretek, edzéseszközök, terhelésadagolás. </w:t>
      </w:r>
    </w:p>
    <w:p w14:paraId="673FAF0C" w14:textId="77777777" w:rsidR="00465D58" w:rsidRDefault="00463B59">
      <w:pPr>
        <w:spacing w:after="35" w:line="268" w:lineRule="auto"/>
        <w:ind w:left="-5"/>
      </w:pPr>
      <w:r>
        <w:t xml:space="preserve">5.  </w:t>
      </w:r>
    </w:p>
    <w:p w14:paraId="112B5513" w14:textId="77777777" w:rsidR="00465D58" w:rsidRDefault="00463B59" w:rsidP="0088210B">
      <w:pPr>
        <w:pStyle w:val="Listaszerbekezds"/>
        <w:numPr>
          <w:ilvl w:val="0"/>
          <w:numId w:val="5"/>
        </w:numPr>
        <w:jc w:val="both"/>
      </w:pPr>
      <w:r>
        <w:t xml:space="preserve">A felkészítés speciális problémái, felkészítés időszakai a labdarúgásban. </w:t>
      </w:r>
    </w:p>
    <w:p w14:paraId="466B7B17" w14:textId="77777777" w:rsidR="00465D58" w:rsidRDefault="00463B59" w:rsidP="0088210B">
      <w:pPr>
        <w:pStyle w:val="Listaszerbekezds"/>
        <w:numPr>
          <w:ilvl w:val="0"/>
          <w:numId w:val="5"/>
        </w:numPr>
        <w:spacing w:after="15" w:line="291" w:lineRule="auto"/>
        <w:jc w:val="both"/>
      </w:pPr>
      <w:r>
        <w:t xml:space="preserve">A felkészítés megtervezése, a gyakorlatok tervezése, csapat edzés, csapatfelkészítés. </w:t>
      </w:r>
    </w:p>
    <w:p w14:paraId="245DFC3F" w14:textId="77777777" w:rsidR="00465D58" w:rsidRDefault="00463B59" w:rsidP="0088210B">
      <w:pPr>
        <w:pStyle w:val="Listaszerbekezds"/>
        <w:numPr>
          <w:ilvl w:val="0"/>
          <w:numId w:val="5"/>
        </w:numPr>
        <w:jc w:val="both"/>
      </w:pPr>
      <w:r>
        <w:t xml:space="preserve">Csapatedzés, egyéni edzés, képzés, felkészítés. </w:t>
      </w:r>
    </w:p>
    <w:p w14:paraId="44A2BD06" w14:textId="77777777" w:rsidR="00465D58" w:rsidRDefault="00463B59">
      <w:pPr>
        <w:spacing w:after="35" w:line="268" w:lineRule="auto"/>
        <w:ind w:left="-5"/>
      </w:pPr>
      <w:r>
        <w:t xml:space="preserve">6.  </w:t>
      </w:r>
    </w:p>
    <w:p w14:paraId="323A7B9A" w14:textId="77777777" w:rsidR="00465D58" w:rsidRDefault="00463B59" w:rsidP="0088210B">
      <w:pPr>
        <w:pStyle w:val="Listaszerbekezds"/>
        <w:numPr>
          <w:ilvl w:val="0"/>
          <w:numId w:val="6"/>
        </w:numPr>
        <w:jc w:val="both"/>
      </w:pPr>
      <w:r>
        <w:t xml:space="preserve">A csapatépítés feladatai. </w:t>
      </w:r>
    </w:p>
    <w:p w14:paraId="08A4966B" w14:textId="77777777" w:rsidR="00465D58" w:rsidRDefault="00463B59" w:rsidP="0088210B">
      <w:pPr>
        <w:pStyle w:val="Listaszerbekezds"/>
        <w:numPr>
          <w:ilvl w:val="0"/>
          <w:numId w:val="6"/>
        </w:numPr>
        <w:spacing w:after="0"/>
        <w:jc w:val="both"/>
      </w:pPr>
      <w:r>
        <w:t>Keretek kialakítása, átigazolás, posztképzés, csapatépítés</w:t>
      </w:r>
      <w:r w:rsidRPr="0088210B">
        <w:rPr>
          <w:color w:val="FF0000"/>
        </w:rPr>
        <w:t>.</w:t>
      </w:r>
      <w:r>
        <w:t xml:space="preserve"> </w:t>
      </w:r>
    </w:p>
    <w:p w14:paraId="2D2B47AF" w14:textId="77777777" w:rsidR="00465D58" w:rsidRDefault="00463B59" w:rsidP="0088210B">
      <w:pPr>
        <w:pStyle w:val="Listaszerbekezds"/>
        <w:numPr>
          <w:ilvl w:val="0"/>
          <w:numId w:val="6"/>
        </w:numPr>
        <w:spacing w:after="0"/>
        <w:jc w:val="both"/>
      </w:pPr>
      <w:r>
        <w:t xml:space="preserve">A versenyforma kialakításának, megtartásának módja. </w:t>
      </w:r>
    </w:p>
    <w:p w14:paraId="7069E2FB" w14:textId="77777777" w:rsidR="00465D58" w:rsidRDefault="00463B59" w:rsidP="0088210B">
      <w:pPr>
        <w:pStyle w:val="Listaszerbekezds"/>
        <w:numPr>
          <w:ilvl w:val="0"/>
          <w:numId w:val="6"/>
        </w:numPr>
        <w:spacing w:after="0"/>
        <w:jc w:val="both"/>
      </w:pPr>
      <w:r>
        <w:t xml:space="preserve">Az edző felkészülése, a csapatszervezés feladatai a mérkőzésre, a mérkőzésen. </w:t>
      </w:r>
    </w:p>
    <w:p w14:paraId="2935B24B" w14:textId="77777777" w:rsidR="00465D58" w:rsidRDefault="00463B59">
      <w:pPr>
        <w:spacing w:after="0" w:line="268" w:lineRule="auto"/>
        <w:ind w:left="-5"/>
      </w:pPr>
      <w:r>
        <w:t xml:space="preserve">7.  </w:t>
      </w:r>
    </w:p>
    <w:p w14:paraId="0C05AB82" w14:textId="77777777" w:rsidR="00465D58" w:rsidRDefault="00463B59" w:rsidP="0088210B">
      <w:pPr>
        <w:pStyle w:val="Listaszerbekezds"/>
        <w:numPr>
          <w:ilvl w:val="0"/>
          <w:numId w:val="7"/>
        </w:numPr>
        <w:jc w:val="both"/>
      </w:pPr>
      <w:r>
        <w:t xml:space="preserve">Az edzések és mérkőzések pedagógiai és pszichológiai követelményei és a játékosok felkészítése edzésen, mérkőzésen. </w:t>
      </w:r>
    </w:p>
    <w:p w14:paraId="50915FE9" w14:textId="77777777" w:rsidR="00465D58" w:rsidRDefault="00463B59">
      <w:pPr>
        <w:spacing w:after="35" w:line="268" w:lineRule="auto"/>
        <w:ind w:left="-5"/>
      </w:pPr>
      <w:r>
        <w:t xml:space="preserve">8.  </w:t>
      </w:r>
    </w:p>
    <w:p w14:paraId="741944A2" w14:textId="77777777" w:rsidR="00465D58" w:rsidRDefault="00463B59">
      <w:pPr>
        <w:numPr>
          <w:ilvl w:val="0"/>
          <w:numId w:val="1"/>
        </w:numPr>
        <w:ind w:hanging="360"/>
      </w:pPr>
      <w:r>
        <w:t xml:space="preserve">Általános stratégia és mérkőzés stratégia, taktika szerepe, feladatai. </w:t>
      </w:r>
    </w:p>
    <w:p w14:paraId="086AF6A3" w14:textId="77777777" w:rsidR="00465D58" w:rsidRDefault="00463B59">
      <w:pPr>
        <w:numPr>
          <w:ilvl w:val="0"/>
          <w:numId w:val="1"/>
        </w:numPr>
        <w:spacing w:after="9"/>
        <w:ind w:hanging="360"/>
      </w:pPr>
      <w:r>
        <w:t xml:space="preserve">Gondolkodásmód, célok, fogalmak, funkciók, változások. </w:t>
      </w:r>
    </w:p>
    <w:p w14:paraId="18649952" w14:textId="16D686A3" w:rsidR="00465D58" w:rsidRDefault="00463B59" w:rsidP="0088210B">
      <w:pPr>
        <w:spacing w:after="16" w:line="259" w:lineRule="auto"/>
        <w:ind w:left="0" w:firstLine="0"/>
      </w:pPr>
      <w:r>
        <w:t xml:space="preserve">  </w:t>
      </w:r>
    </w:p>
    <w:p w14:paraId="665A96E9" w14:textId="77777777" w:rsidR="00465D58" w:rsidRDefault="00463B59">
      <w:pPr>
        <w:spacing w:after="35" w:line="268" w:lineRule="auto"/>
        <w:ind w:left="-5"/>
      </w:pPr>
      <w:r>
        <w:t xml:space="preserve">9.  </w:t>
      </w:r>
    </w:p>
    <w:p w14:paraId="3C5C445B" w14:textId="77777777" w:rsidR="00465D58" w:rsidRDefault="00463B59" w:rsidP="0088210B">
      <w:pPr>
        <w:pStyle w:val="Listaszerbekezds"/>
        <w:numPr>
          <w:ilvl w:val="0"/>
          <w:numId w:val="7"/>
        </w:numPr>
        <w:jc w:val="both"/>
      </w:pPr>
      <w:r>
        <w:t xml:space="preserve">Oktató és fejlesztő játékok elemzése és szerepe a képzésben  </w:t>
      </w:r>
    </w:p>
    <w:p w14:paraId="3AB73D7C" w14:textId="77777777" w:rsidR="00465D58" w:rsidRDefault="00463B59" w:rsidP="0088210B">
      <w:pPr>
        <w:pStyle w:val="Listaszerbekezds"/>
        <w:numPr>
          <w:ilvl w:val="0"/>
          <w:numId w:val="7"/>
        </w:numPr>
        <w:jc w:val="both"/>
      </w:pPr>
      <w:r>
        <w:t xml:space="preserve">Játékhelyzet megoldások, kisjátékok, mérkőzésjátékok szerepe a fejlesztésben. </w:t>
      </w:r>
    </w:p>
    <w:p w14:paraId="22BEA380" w14:textId="77777777" w:rsidR="00465D58" w:rsidRDefault="00463B59">
      <w:pPr>
        <w:spacing w:after="35" w:line="268" w:lineRule="auto"/>
        <w:ind w:left="-5"/>
      </w:pPr>
      <w:r>
        <w:lastRenderedPageBreak/>
        <w:t xml:space="preserve">10.  </w:t>
      </w:r>
    </w:p>
    <w:p w14:paraId="06933D18" w14:textId="77777777" w:rsidR="00465D58" w:rsidRDefault="00463B59" w:rsidP="0088210B">
      <w:pPr>
        <w:pStyle w:val="Listaszerbekezds"/>
        <w:numPr>
          <w:ilvl w:val="0"/>
          <w:numId w:val="8"/>
        </w:numPr>
        <w:spacing w:after="6"/>
        <w:jc w:val="both"/>
      </w:pPr>
      <w:r>
        <w:t xml:space="preserve">Periodizációk, felkészülési ciklusok, edzésszervezés, edzéstervezés. </w:t>
      </w:r>
    </w:p>
    <w:p w14:paraId="36DAF3E5" w14:textId="11B89983" w:rsidR="00465D58" w:rsidRDefault="00465D58">
      <w:pPr>
        <w:spacing w:after="24" w:line="259" w:lineRule="auto"/>
        <w:ind w:left="0" w:firstLine="0"/>
      </w:pPr>
    </w:p>
    <w:p w14:paraId="74639446" w14:textId="77777777" w:rsidR="003038C2" w:rsidRPr="003038C2" w:rsidRDefault="003038C2" w:rsidP="003038C2">
      <w:pPr>
        <w:spacing w:after="5" w:line="259" w:lineRule="auto"/>
        <w:rPr>
          <w:b/>
          <w:bCs/>
        </w:rPr>
      </w:pPr>
      <w:r w:rsidRPr="003038C2">
        <w:rPr>
          <w:b/>
          <w:bCs/>
        </w:rPr>
        <w:t xml:space="preserve">Ajánlott irodalom </w:t>
      </w:r>
    </w:p>
    <w:p w14:paraId="7F0803DE" w14:textId="7E0B4843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Dr. Tóth János – Ifj. Dr. Tóth János: </w:t>
      </w:r>
      <w:hyperlink r:id="rId7" w:history="1">
        <w:r w:rsidRPr="000902CC">
          <w:rPr>
            <w:rStyle w:val="Hiperhivatkozs"/>
          </w:rPr>
          <w:t>Utánpótláskorú labdarúgók felkészítésének szakmai követelményei</w:t>
        </w:r>
      </w:hyperlink>
      <w:r>
        <w:t xml:space="preserve"> /BP/2016/ </w:t>
      </w:r>
    </w:p>
    <w:p w14:paraId="718959AD" w14:textId="2A77630A" w:rsidR="00465D58" w:rsidRDefault="00463B59" w:rsidP="0088210B">
      <w:pPr>
        <w:numPr>
          <w:ilvl w:val="0"/>
          <w:numId w:val="8"/>
        </w:numPr>
      </w:pPr>
      <w:r>
        <w:t xml:space="preserve">Jonathan Wilson : </w:t>
      </w:r>
      <w:hyperlink r:id="rId8" w:history="1">
        <w:r w:rsidRPr="000902CC">
          <w:rPr>
            <w:rStyle w:val="Hiperhivatkozs"/>
          </w:rPr>
          <w:t>F</w:t>
        </w:r>
        <w:r w:rsidR="00087BEF" w:rsidRPr="000902CC">
          <w:rPr>
            <w:rStyle w:val="Hiperhivatkozs"/>
          </w:rPr>
          <w:t>utball</w:t>
        </w:r>
        <w:r w:rsidRPr="000902CC">
          <w:rPr>
            <w:rStyle w:val="Hiperhivatkozs"/>
          </w:rPr>
          <w:t>forradalmak</w:t>
        </w:r>
      </w:hyperlink>
      <w:r>
        <w:t xml:space="preserve"> /Kanári kiadó/ 2014/ </w:t>
      </w:r>
    </w:p>
    <w:p w14:paraId="3D422FC5" w14:textId="43BA5C0E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Dr. Mezey György: </w:t>
      </w:r>
      <w:hyperlink r:id="rId9" w:history="1">
        <w:r w:rsidRPr="000902CC">
          <w:rPr>
            <w:rStyle w:val="Hiperhivatkozs"/>
          </w:rPr>
          <w:t xml:space="preserve">Élvonalbeli </w:t>
        </w:r>
        <w:r w:rsidR="000902CC">
          <w:rPr>
            <w:rStyle w:val="Hiperhivatkozs"/>
          </w:rPr>
          <w:t>l</w:t>
        </w:r>
        <w:r w:rsidRPr="000902CC">
          <w:rPr>
            <w:rStyle w:val="Hiperhivatkozs"/>
          </w:rPr>
          <w:t>abdarúgók felkészítése</w:t>
        </w:r>
      </w:hyperlink>
      <w:r>
        <w:t xml:space="preserve"> Sport /1988/ </w:t>
      </w:r>
    </w:p>
    <w:p w14:paraId="2F2F5E07" w14:textId="0138A093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Charles F.C. Hughes: </w:t>
      </w:r>
      <w:hyperlink r:id="rId10" w:history="1">
        <w:r w:rsidRPr="000902CC">
          <w:rPr>
            <w:rStyle w:val="Hiperhivatkozs"/>
          </w:rPr>
          <w:t>Csapatmunka és taktika a labdarúgásban</w:t>
        </w:r>
      </w:hyperlink>
      <w:r>
        <w:t xml:space="preserve"> /1996/ </w:t>
      </w:r>
    </w:p>
    <w:p w14:paraId="4736F4A1" w14:textId="4EA82F39" w:rsidR="00465D58" w:rsidRDefault="00463B59" w:rsidP="0088210B">
      <w:pPr>
        <w:numPr>
          <w:ilvl w:val="0"/>
          <w:numId w:val="8"/>
        </w:numPr>
      </w:pPr>
      <w:r>
        <w:t xml:space="preserve">Both József: </w:t>
      </w:r>
      <w:hyperlink r:id="rId11" w:history="1">
        <w:r w:rsidRPr="000902CC">
          <w:rPr>
            <w:rStyle w:val="Hiperhivatkozs"/>
          </w:rPr>
          <w:t>A futball egy nagy játék I.-III</w:t>
        </w:r>
      </w:hyperlink>
      <w:r>
        <w:t xml:space="preserve">. Bp. – / 1999/ Herminamező </w:t>
      </w:r>
    </w:p>
    <w:p w14:paraId="2253A646" w14:textId="6D8513A6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Horst Wein: FUNINO, Spielintelligenz im Fuball  </w:t>
      </w:r>
      <w:r w:rsidR="00087BEF">
        <w:t>nincs meg a könyvtárban</w:t>
      </w:r>
    </w:p>
    <w:p w14:paraId="7E1E807A" w14:textId="3C7FA397" w:rsidR="00465D58" w:rsidRDefault="00463B59" w:rsidP="0088210B">
      <w:pPr>
        <w:numPr>
          <w:ilvl w:val="0"/>
          <w:numId w:val="8"/>
        </w:numPr>
        <w:spacing w:after="0" w:line="267" w:lineRule="auto"/>
      </w:pPr>
      <w:r>
        <w:t xml:space="preserve">Bene Ferenc: </w:t>
      </w:r>
      <w:hyperlink r:id="rId12" w:history="1">
        <w:r w:rsidRPr="000902CC">
          <w:rPr>
            <w:rStyle w:val="Hiperhivatkozs"/>
          </w:rPr>
          <w:t>Taktikai periodizáció / Taktikai Pe</w:t>
        </w:r>
        <w:r w:rsidRPr="000902CC">
          <w:rPr>
            <w:rStyle w:val="Hiperhivatkozs"/>
          </w:rPr>
          <w:t>r</w:t>
        </w:r>
        <w:r w:rsidRPr="000902CC">
          <w:rPr>
            <w:rStyle w:val="Hiperhivatkozs"/>
          </w:rPr>
          <w:t>iodizáció a XXI. század labdarúgásának edzésmódszere</w:t>
        </w:r>
      </w:hyperlink>
      <w:r>
        <w:t xml:space="preserve"> / 2018/ </w:t>
      </w:r>
    </w:p>
    <w:p w14:paraId="7333B93C" w14:textId="61DA4A20" w:rsidR="00465D58" w:rsidRDefault="00463B59" w:rsidP="0088210B">
      <w:pPr>
        <w:numPr>
          <w:ilvl w:val="0"/>
          <w:numId w:val="8"/>
        </w:numPr>
      </w:pPr>
      <w:r>
        <w:t xml:space="preserve">Raymond Verheijen: Fuball Periodzacion /2014/; Condicioning for Soccer /1998/ </w:t>
      </w:r>
    </w:p>
    <w:p w14:paraId="225628D0" w14:textId="77777777" w:rsidR="00465D58" w:rsidRDefault="00463B59" w:rsidP="0088210B">
      <w:pPr>
        <w:numPr>
          <w:ilvl w:val="0"/>
          <w:numId w:val="8"/>
        </w:numPr>
      </w:pPr>
      <w:r>
        <w:t xml:space="preserve">Futball UEFA direkt: folyóiratok (könyvtár) </w:t>
      </w:r>
    </w:p>
    <w:p w14:paraId="5E686A55" w14:textId="77777777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Fussballtrainer, Fusball training, folyóiratok (könyvtár) </w:t>
      </w:r>
    </w:p>
    <w:p w14:paraId="66C4369D" w14:textId="44A1F913" w:rsidR="00465D58" w:rsidRDefault="00463B59" w:rsidP="0088210B">
      <w:pPr>
        <w:numPr>
          <w:ilvl w:val="0"/>
          <w:numId w:val="8"/>
        </w:numPr>
        <w:spacing w:after="35" w:line="268" w:lineRule="auto"/>
      </w:pPr>
      <w:r>
        <w:t xml:space="preserve">Dr Radák Zsolt : </w:t>
      </w:r>
      <w:hyperlink r:id="rId13" w:history="1">
        <w:r w:rsidRPr="000902CC">
          <w:rPr>
            <w:rStyle w:val="Hiperhivatkozs"/>
          </w:rPr>
          <w:t>Edzésélettan</w:t>
        </w:r>
      </w:hyperlink>
      <w:r>
        <w:t xml:space="preserve"> /BP.2016/ </w:t>
      </w:r>
    </w:p>
    <w:p w14:paraId="3731AADE" w14:textId="63723AAE" w:rsidR="00DB6817" w:rsidRDefault="00463B59" w:rsidP="0088210B">
      <w:pPr>
        <w:numPr>
          <w:ilvl w:val="0"/>
          <w:numId w:val="8"/>
        </w:numPr>
        <w:spacing w:after="35" w:line="268" w:lineRule="auto"/>
      </w:pPr>
      <w:r>
        <w:t xml:space="preserve">Dubecz József : </w:t>
      </w:r>
      <w:hyperlink r:id="rId14" w:history="1">
        <w:r w:rsidR="00DB6817" w:rsidRPr="000902CC">
          <w:rPr>
            <w:rStyle w:val="Hiperhivatkozs"/>
          </w:rPr>
          <w:t>Általános e</w:t>
        </w:r>
        <w:r w:rsidRPr="000902CC">
          <w:rPr>
            <w:rStyle w:val="Hiperhivatkozs"/>
          </w:rPr>
          <w:t>dzéselmélet</w:t>
        </w:r>
        <w:r w:rsidR="00DB6817" w:rsidRPr="000902CC">
          <w:rPr>
            <w:rStyle w:val="Hiperhivatkozs"/>
          </w:rPr>
          <w:t xml:space="preserve"> és módszertan</w:t>
        </w:r>
      </w:hyperlink>
    </w:p>
    <w:p w14:paraId="3512D7B8" w14:textId="19123E6C" w:rsidR="00465D58" w:rsidRDefault="000902CC" w:rsidP="0088210B">
      <w:pPr>
        <w:numPr>
          <w:ilvl w:val="0"/>
          <w:numId w:val="8"/>
        </w:numPr>
        <w:spacing w:after="38" w:line="267" w:lineRule="auto"/>
      </w:pPr>
      <w:hyperlink r:id="rId15" w:history="1">
        <w:r w:rsidR="00463B59" w:rsidRPr="000902CC">
          <w:rPr>
            <w:rStyle w:val="Hiperhivatkozs"/>
          </w:rPr>
          <w:t>MLSZ - UEFA Edzők</w:t>
        </w:r>
        <w:r w:rsidR="00463B59" w:rsidRPr="000902CC">
          <w:rPr>
            <w:rStyle w:val="Hiperhivatkozs"/>
          </w:rPr>
          <w:t>é</w:t>
        </w:r>
        <w:r w:rsidR="00463B59" w:rsidRPr="000902CC">
          <w:rPr>
            <w:rStyle w:val="Hiperhivatkozs"/>
          </w:rPr>
          <w:t>pzés tananyagai</w:t>
        </w:r>
      </w:hyperlink>
      <w:r w:rsidR="00463B59">
        <w:t xml:space="preserve"> </w:t>
      </w:r>
    </w:p>
    <w:p w14:paraId="2EEA7819" w14:textId="77777777" w:rsidR="00465D58" w:rsidRDefault="00463B59" w:rsidP="0088210B">
      <w:pPr>
        <w:numPr>
          <w:ilvl w:val="0"/>
          <w:numId w:val="8"/>
        </w:numPr>
        <w:spacing w:after="35" w:line="268" w:lineRule="auto"/>
      </w:pPr>
      <w:r>
        <w:t xml:space="preserve">UEFA.com </w:t>
      </w:r>
    </w:p>
    <w:p w14:paraId="740E3125" w14:textId="77777777" w:rsidR="00465D58" w:rsidRDefault="00463B59" w:rsidP="0088210B">
      <w:pPr>
        <w:numPr>
          <w:ilvl w:val="0"/>
          <w:numId w:val="8"/>
        </w:numPr>
        <w:spacing w:after="35" w:line="268" w:lineRule="auto"/>
      </w:pPr>
      <w:r>
        <w:t xml:space="preserve">FIFA.com </w:t>
      </w:r>
    </w:p>
    <w:p w14:paraId="5F803F04" w14:textId="77777777" w:rsidR="00465D58" w:rsidRDefault="00463B59" w:rsidP="0088210B">
      <w:pPr>
        <w:numPr>
          <w:ilvl w:val="0"/>
          <w:numId w:val="8"/>
        </w:numPr>
        <w:spacing w:after="35" w:line="268" w:lineRule="auto"/>
      </w:pPr>
      <w:r>
        <w:t xml:space="preserve">Soccettutor.com </w:t>
      </w:r>
    </w:p>
    <w:p w14:paraId="55FE6FEB" w14:textId="7B206CEE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Testnevelési Egyetem: </w:t>
      </w:r>
      <w:hyperlink r:id="rId16" w:history="1">
        <w:r w:rsidRPr="000902CC">
          <w:rPr>
            <w:rStyle w:val="Hiperhivatkozs"/>
          </w:rPr>
          <w:t>A Sportpedagógia Szakmódszertani kérdései</w:t>
        </w:r>
      </w:hyperlink>
      <w:r>
        <w:t xml:space="preserve"> /2019/ </w:t>
      </w:r>
    </w:p>
    <w:p w14:paraId="1D1860B1" w14:textId="51361BF5" w:rsidR="00465D58" w:rsidRDefault="00463B59" w:rsidP="0088210B">
      <w:pPr>
        <w:numPr>
          <w:ilvl w:val="0"/>
          <w:numId w:val="8"/>
        </w:numPr>
      </w:pPr>
      <w:r>
        <w:t xml:space="preserve">Lénárt Ágota : </w:t>
      </w:r>
      <w:hyperlink r:id="rId17" w:history="1">
        <w:r w:rsidRPr="000902CC">
          <w:rPr>
            <w:rStyle w:val="Hiperhivatkozs"/>
          </w:rPr>
          <w:t>Téthelyzetben</w:t>
        </w:r>
      </w:hyperlink>
      <w:r>
        <w:t xml:space="preserve"> /Országos Sportegészségügyi Int 2002/ </w:t>
      </w:r>
    </w:p>
    <w:p w14:paraId="4B42235E" w14:textId="5FF30AC9" w:rsidR="00465D58" w:rsidRDefault="00463B59" w:rsidP="0088210B">
      <w:pPr>
        <w:numPr>
          <w:ilvl w:val="0"/>
          <w:numId w:val="8"/>
        </w:numPr>
        <w:spacing w:after="38" w:line="267" w:lineRule="auto"/>
      </w:pPr>
      <w:r>
        <w:t xml:space="preserve">Gyömbér Noémi &amp; Kovács Krisztina: </w:t>
      </w:r>
      <w:hyperlink r:id="rId18" w:history="1">
        <w:r w:rsidRPr="000902CC">
          <w:rPr>
            <w:rStyle w:val="Hiperhivatkozs"/>
          </w:rPr>
          <w:t>FEJBEN DŐL EL</w:t>
        </w:r>
      </w:hyperlink>
      <w:r>
        <w:t xml:space="preserve"> /Spotpszichológia mindenkinek Norian Libro 2012/ </w:t>
      </w:r>
    </w:p>
    <w:p w14:paraId="4353A869" w14:textId="676CB74D" w:rsidR="00465D58" w:rsidRDefault="00463B59" w:rsidP="0088210B">
      <w:pPr>
        <w:numPr>
          <w:ilvl w:val="0"/>
          <w:numId w:val="8"/>
        </w:numPr>
        <w:spacing w:after="207" w:line="268" w:lineRule="auto"/>
      </w:pPr>
      <w:r>
        <w:t xml:space="preserve">Susan A. Jackson &amp; Csíkszentmihályi Mihály: </w:t>
      </w:r>
      <w:hyperlink r:id="rId19" w:history="1">
        <w:r w:rsidRPr="000902CC">
          <w:rPr>
            <w:rStyle w:val="Hiperhivatkozs"/>
          </w:rPr>
          <w:t>Sport és flow /Az optimális élmény</w:t>
        </w:r>
      </w:hyperlink>
      <w:r>
        <w:t xml:space="preserve">/ Vince kiadó 2001 </w:t>
      </w:r>
    </w:p>
    <w:p w14:paraId="2BC84E71" w14:textId="5DF764B2" w:rsidR="00465D58" w:rsidRDefault="00463B59" w:rsidP="0088210B">
      <w:pPr>
        <w:pStyle w:val="Listaszerbekezds"/>
        <w:numPr>
          <w:ilvl w:val="0"/>
          <w:numId w:val="8"/>
        </w:numPr>
        <w:spacing w:after="0" w:line="259" w:lineRule="auto"/>
      </w:pPr>
      <w:r>
        <w:t>Bush M,  és mtsai (2015 b) Evolution of match performance parameters for various playing positions in the English Premier League. Hum Mov Sci</w:t>
      </w:r>
      <w:r w:rsidRPr="0088210B">
        <w:rPr>
          <w:u w:val="single" w:color="000000"/>
        </w:rPr>
        <w:t>,</w:t>
      </w:r>
      <w:r>
        <w:t xml:space="preserve"> 39: 1-11. </w:t>
      </w:r>
    </w:p>
    <w:p w14:paraId="58A46DBA" w14:textId="04512F05" w:rsidR="00DB6817" w:rsidRPr="0028186B" w:rsidRDefault="00DB6817" w:rsidP="0088210B">
      <w:pPr>
        <w:pStyle w:val="Listaszerbekezds"/>
        <w:numPr>
          <w:ilvl w:val="0"/>
          <w:numId w:val="8"/>
        </w:numPr>
        <w:spacing w:after="0" w:line="259" w:lineRule="auto"/>
        <w:rPr>
          <w:b/>
          <w:bCs/>
        </w:rPr>
      </w:pPr>
      <w:r w:rsidRPr="0028186B">
        <w:rPr>
          <w:b/>
          <w:bCs/>
        </w:rPr>
        <w:t>letölthető a könyvtárban</w:t>
      </w:r>
    </w:p>
    <w:p w14:paraId="3E761A65" w14:textId="77777777" w:rsidR="00465D58" w:rsidRDefault="00463B59" w:rsidP="0088210B">
      <w:pPr>
        <w:numPr>
          <w:ilvl w:val="0"/>
          <w:numId w:val="8"/>
        </w:numPr>
      </w:pPr>
      <w:r>
        <w:t xml:space="preserve">Bradley PS, és mtsai. (2013) Match performance and physical capacity of players in the top three competitive standards of English professional soccer. </w:t>
      </w:r>
    </w:p>
    <w:p w14:paraId="007CDB91" w14:textId="129375B4" w:rsidR="00DB6817" w:rsidRPr="0028186B" w:rsidRDefault="00DB6817" w:rsidP="0088210B">
      <w:pPr>
        <w:numPr>
          <w:ilvl w:val="0"/>
          <w:numId w:val="8"/>
        </w:numPr>
        <w:rPr>
          <w:b/>
          <w:bCs/>
        </w:rPr>
      </w:pPr>
      <w:r w:rsidRPr="0028186B">
        <w:rPr>
          <w:b/>
          <w:bCs/>
        </w:rPr>
        <w:t>letölthető a könyvtárban</w:t>
      </w:r>
    </w:p>
    <w:p w14:paraId="3D4A363F" w14:textId="43ACBC1A" w:rsidR="00DB6817" w:rsidRDefault="00463B59" w:rsidP="0088210B">
      <w:pPr>
        <w:numPr>
          <w:ilvl w:val="0"/>
          <w:numId w:val="8"/>
        </w:numPr>
        <w:spacing w:after="198" w:line="357" w:lineRule="auto"/>
      </w:pPr>
      <w:r>
        <w:t xml:space="preserve">Carling C, és mtsai. (2014) Comment on Performance analysis in football: a critical review and implications for future research'. J Sports Sci, 32(1): 2-7. </w:t>
      </w:r>
      <w:r w:rsidR="00DB6817" w:rsidRPr="0028186B">
        <w:rPr>
          <w:b/>
          <w:bCs/>
        </w:rPr>
        <w:t>letölthető a könyvtárban</w:t>
      </w:r>
    </w:p>
    <w:p w14:paraId="7D1F77C8" w14:textId="77777777" w:rsidR="0088210B" w:rsidRDefault="0088210B">
      <w:pPr>
        <w:spacing w:after="160" w:line="259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1C96AAD1" w14:textId="77777777" w:rsidR="0088210B" w:rsidRDefault="0088210B" w:rsidP="003038C2">
      <w:pPr>
        <w:spacing w:after="46" w:line="259" w:lineRule="auto"/>
        <w:ind w:left="0" w:firstLine="0"/>
        <w:rPr>
          <w:b/>
          <w:bCs/>
        </w:rPr>
      </w:pPr>
    </w:p>
    <w:p w14:paraId="1C531C1B" w14:textId="0ACFFC1D" w:rsidR="003038C2" w:rsidRDefault="003038C2" w:rsidP="003038C2">
      <w:pPr>
        <w:spacing w:after="46" w:line="259" w:lineRule="auto"/>
        <w:ind w:left="0" w:firstLine="0"/>
      </w:pPr>
      <w:r w:rsidRPr="004116E2">
        <w:rPr>
          <w:b/>
          <w:bCs/>
        </w:rPr>
        <w:t xml:space="preserve">A </w:t>
      </w:r>
      <w:r>
        <w:rPr>
          <w:b/>
          <w:bCs/>
        </w:rPr>
        <w:t xml:space="preserve">sportági </w:t>
      </w:r>
      <w:r w:rsidRPr="004116E2">
        <w:rPr>
          <w:b/>
          <w:bCs/>
        </w:rPr>
        <w:t>gyakorlati vizsga feladatai (</w:t>
      </w:r>
      <w:r w:rsidR="0088210B">
        <w:rPr>
          <w:b/>
          <w:bCs/>
        </w:rPr>
        <w:t>3</w:t>
      </w:r>
      <w:r w:rsidRPr="004116E2">
        <w:rPr>
          <w:b/>
          <w:bCs/>
        </w:rPr>
        <w:t xml:space="preserve">0 pont) </w:t>
      </w:r>
      <w:r>
        <w:t xml:space="preserve"> </w:t>
      </w:r>
    </w:p>
    <w:p w14:paraId="3B6A0835" w14:textId="77777777" w:rsidR="003038C2" w:rsidRDefault="003038C2" w:rsidP="0088210B">
      <w:pPr>
        <w:numPr>
          <w:ilvl w:val="0"/>
          <w:numId w:val="2"/>
        </w:numPr>
        <w:spacing w:after="140"/>
        <w:ind w:hanging="708"/>
        <w:jc w:val="both"/>
      </w:pPr>
      <w:r>
        <w:t xml:space="preserve">Technikai elemek oktatása bemutató csoporttal. </w:t>
      </w:r>
    </w:p>
    <w:p w14:paraId="6DC9AF45" w14:textId="77777777" w:rsidR="003038C2" w:rsidRDefault="003038C2" w:rsidP="0088210B">
      <w:pPr>
        <w:numPr>
          <w:ilvl w:val="0"/>
          <w:numId w:val="2"/>
        </w:numPr>
        <w:spacing w:after="137"/>
        <w:ind w:hanging="708"/>
        <w:jc w:val="both"/>
      </w:pPr>
      <w:r>
        <w:t xml:space="preserve">Kisjátékok oktatása bemutató csoporttal. </w:t>
      </w:r>
    </w:p>
    <w:p w14:paraId="6D55D7FC" w14:textId="77777777" w:rsidR="003038C2" w:rsidRDefault="003038C2" w:rsidP="0088210B">
      <w:pPr>
        <w:numPr>
          <w:ilvl w:val="0"/>
          <w:numId w:val="2"/>
        </w:numPr>
        <w:spacing w:after="140"/>
        <w:ind w:hanging="708"/>
        <w:jc w:val="both"/>
      </w:pPr>
      <w:r>
        <w:t xml:space="preserve">Mérkőzésjátékok oktatása taktikai feladattal, bemutató csoporttal. </w:t>
      </w:r>
    </w:p>
    <w:p w14:paraId="114BCA5F" w14:textId="3B43349C" w:rsidR="003038C2" w:rsidRDefault="003038C2" w:rsidP="0088210B">
      <w:pPr>
        <w:numPr>
          <w:ilvl w:val="0"/>
          <w:numId w:val="2"/>
        </w:numPr>
        <w:spacing w:after="201"/>
        <w:ind w:hanging="708"/>
        <w:jc w:val="both"/>
      </w:pPr>
      <w:r>
        <w:t xml:space="preserve">Támadás, védekezés, átmenetek feladatainak oktatása, gyakoroltatása bemutató csoporttal. </w:t>
      </w:r>
    </w:p>
    <w:sectPr w:rsidR="003038C2">
      <w:headerReference w:type="default" r:id="rId20"/>
      <w:pgSz w:w="11906" w:h="16838"/>
      <w:pgMar w:top="1485" w:right="1422" w:bottom="158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FACD" w14:textId="77777777" w:rsidR="003038C2" w:rsidRDefault="003038C2" w:rsidP="003038C2">
      <w:pPr>
        <w:spacing w:after="0" w:line="240" w:lineRule="auto"/>
      </w:pPr>
      <w:r>
        <w:separator/>
      </w:r>
    </w:p>
  </w:endnote>
  <w:endnote w:type="continuationSeparator" w:id="0">
    <w:p w14:paraId="0A134D6C" w14:textId="77777777" w:rsidR="003038C2" w:rsidRDefault="003038C2" w:rsidP="0030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68AA7" w14:textId="77777777" w:rsidR="003038C2" w:rsidRDefault="003038C2" w:rsidP="003038C2">
      <w:pPr>
        <w:spacing w:after="0" w:line="240" w:lineRule="auto"/>
      </w:pPr>
      <w:r>
        <w:separator/>
      </w:r>
    </w:p>
  </w:footnote>
  <w:footnote w:type="continuationSeparator" w:id="0">
    <w:p w14:paraId="3D568FF0" w14:textId="77777777" w:rsidR="003038C2" w:rsidRDefault="003038C2" w:rsidP="0030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AC51" w14:textId="5372ABBF" w:rsidR="003038C2" w:rsidRPr="00775AF4" w:rsidRDefault="003038C2" w:rsidP="003038C2">
    <w:pPr>
      <w:pStyle w:val="lfej"/>
      <w:jc w:val="center"/>
      <w:rPr>
        <w:b/>
        <w:szCs w:val="24"/>
      </w:rPr>
    </w:pPr>
    <w:r w:rsidRPr="00775AF4">
      <w:rPr>
        <w:b/>
        <w:szCs w:val="24"/>
      </w:rPr>
      <w:t>MAGYAR TESTNEVELÉSI ÉS SPORTTUDOMÁNYI EGYETEM</w:t>
    </w:r>
  </w:p>
  <w:p w14:paraId="6138233A" w14:textId="065DB197" w:rsidR="003038C2" w:rsidRDefault="003038C2">
    <w:pPr>
      <w:pStyle w:val="lfej"/>
    </w:pPr>
  </w:p>
  <w:p w14:paraId="08C61EBB" w14:textId="77777777" w:rsidR="003038C2" w:rsidRDefault="003038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3D56"/>
    <w:multiLevelType w:val="hybridMultilevel"/>
    <w:tmpl w:val="88CEC0D6"/>
    <w:lvl w:ilvl="0" w:tplc="5BB6F2D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40AA6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A8E7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CE75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6560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40AE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4856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6D66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0829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E5565"/>
    <w:multiLevelType w:val="hybridMultilevel"/>
    <w:tmpl w:val="43D6DEB8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D8276E"/>
    <w:multiLevelType w:val="hybridMultilevel"/>
    <w:tmpl w:val="F8A8DDC0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BA16102"/>
    <w:multiLevelType w:val="hybridMultilevel"/>
    <w:tmpl w:val="1FD6AB4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2CE6F2E"/>
    <w:multiLevelType w:val="hybridMultilevel"/>
    <w:tmpl w:val="247296DA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A9102ED"/>
    <w:multiLevelType w:val="hybridMultilevel"/>
    <w:tmpl w:val="ECFAD08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EB199F"/>
    <w:multiLevelType w:val="hybridMultilevel"/>
    <w:tmpl w:val="19C0491E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EF308EB"/>
    <w:multiLevelType w:val="hybridMultilevel"/>
    <w:tmpl w:val="A8FA2B98"/>
    <w:lvl w:ilvl="0" w:tplc="B9326D2A">
      <w:start w:val="1"/>
      <w:numFmt w:val="bullet"/>
      <w:lvlText w:val="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C056A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899F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C698C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8CFFC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4E6F0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8EFC00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6252A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0E47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7785755">
    <w:abstractNumId w:val="7"/>
  </w:num>
  <w:num w:numId="2" w16cid:durableId="2093162452">
    <w:abstractNumId w:val="0"/>
  </w:num>
  <w:num w:numId="3" w16cid:durableId="767623944">
    <w:abstractNumId w:val="5"/>
  </w:num>
  <w:num w:numId="4" w16cid:durableId="1820073609">
    <w:abstractNumId w:val="2"/>
  </w:num>
  <w:num w:numId="5" w16cid:durableId="1327898541">
    <w:abstractNumId w:val="6"/>
  </w:num>
  <w:num w:numId="6" w16cid:durableId="1885405502">
    <w:abstractNumId w:val="4"/>
  </w:num>
  <w:num w:numId="7" w16cid:durableId="1029525417">
    <w:abstractNumId w:val="3"/>
  </w:num>
  <w:num w:numId="8" w16cid:durableId="199421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58"/>
    <w:rsid w:val="00087BEF"/>
    <w:rsid w:val="000902CC"/>
    <w:rsid w:val="0028186B"/>
    <w:rsid w:val="003038C2"/>
    <w:rsid w:val="003D1CE8"/>
    <w:rsid w:val="00462860"/>
    <w:rsid w:val="00463B59"/>
    <w:rsid w:val="00465D58"/>
    <w:rsid w:val="0088210B"/>
    <w:rsid w:val="00DB6817"/>
    <w:rsid w:val="00D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DD7B"/>
  <w15:docId w15:val="{D6E4486B-0E50-46AE-8AC9-8F04841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2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8C2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30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8C2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3038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87B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7BE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90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tf.hu/liberty/OpacLogin?mode=BASIC&amp;openDetail=true&amp;corporation=HU_TF&amp;action=search&amp;queryTerm=uuid%3D%2215c9b782c0a808681e9c4a13002abdc3%22&amp;operator=OR&amp;url=%2Fopac%2Fsearch.do" TargetMode="External"/><Relationship Id="rId13" Type="http://schemas.openxmlformats.org/officeDocument/2006/relationships/hyperlink" Target="https://lib.tf.hu/liberty/OpacLogin?mode=BASIC&amp;openDetail=true&amp;corporation=HU_TF&amp;action=search&amp;queryTerm=uuid%3D%22d408de35c106d61e736bb49500110bb4%22&amp;operator=OR&amp;url=%2Fopac%2Fsearch.do" TargetMode="External"/><Relationship Id="rId18" Type="http://schemas.openxmlformats.org/officeDocument/2006/relationships/hyperlink" Target="https://lib.tf.hu/liberty/OpacLogin?mode=BASIC&amp;openDetail=true&amp;corporation=HU_TF&amp;action=search&amp;queryTerm=uuid%3D%2215be063fc0a808685d5bd4e300277b52%22&amp;operator=OR&amp;url=%2Fopac%2Fsearch.d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ib.tf.hu/liberty/OpacLogin?mode=BASIC&amp;openDetail=true&amp;corporation=HU_TF&amp;action=search&amp;queryTerm=uuid%3D%2242d6e08fc106d61e42ae5395007fe91f%22&amp;operator=OR&amp;url=%2Fopac%2Fsearch.do" TargetMode="External"/><Relationship Id="rId12" Type="http://schemas.openxmlformats.org/officeDocument/2006/relationships/hyperlink" Target="https://lib.tf.hu/liberty/OpacLogin?mode=BASIC&amp;openDetail=true&amp;corporation=HU_TF&amp;action=search&amp;queryTerm=uuid%3D%221656db35c0a808684e19ec1b0033bf58%22&amp;operator=OR&amp;url=%2Fopac%2Fsearch.do" TargetMode="External"/><Relationship Id="rId17" Type="http://schemas.openxmlformats.org/officeDocument/2006/relationships/hyperlink" Target="https://lib.tf.hu/liberty/OpacLogin?mode=BASIC&amp;openDetail=true&amp;corporation=HU_TF&amp;action=search&amp;queryTerm=uuid%3D%221560417bc0a80868694e438e000fe3c3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tf.hu/liberty/OpacLogin?mode=BASIC&amp;openDetail=true&amp;corporation=HU_TF&amp;action=search&amp;queryTerm=uuid%3D%22165ffa7cc0a808687e383080003571a1%22&amp;operator=OR&amp;url=%2Fopac%2Fsearch.d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/liberty/OpacLogin?mode=BASIC&amp;openDetail=true&amp;corporation=HU_TF&amp;action=search&amp;queryTerm=uuid%3D%221559aec7c0a808682dbda7fa000e7bf3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tf.hu/liberty/OpacLogin?mode=BASIC&amp;openDetail=true&amp;corporation=HU_TF&amp;action=search&amp;queryTerm=uuid%3D%2215ec5f10c0a8086836db6cf0002d170d%22&amp;operator=OR&amp;url=%2Fopac%2Fsearch.do" TargetMode="External"/><Relationship Id="rId10" Type="http://schemas.openxmlformats.org/officeDocument/2006/relationships/hyperlink" Target="https://lib.tf.hu/liberty/OpacLogin?mode=BASIC&amp;openDetail=true&amp;corporation=HU_TF&amp;action=search&amp;queryTerm=uuid%3D%2215abed19c0a80868568eb9550020c8a9%22&amp;operator=OR&amp;url=%2Fopac%2Fsearch.do" TargetMode="External"/><Relationship Id="rId19" Type="http://schemas.openxmlformats.org/officeDocument/2006/relationships/hyperlink" Target="https://lib.tf.hu/liberty/OpacLogin?mode=BASIC&amp;openDetail=true&amp;corporation=HU_TF&amp;action=search&amp;queryTerm=uuid%3D%22155fd726c0a808683c49bf86000f8d1c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/liberty/OpacLogin?mode=BASIC&amp;openDetail=true&amp;corporation=HU_TF&amp;action=search&amp;queryTerm=uuid%3D%2215a9e606c0a8086875a653bd001fa46d%22&amp;operator=OR&amp;url=%2Fopac%2Fsearch.do" TargetMode="External"/><Relationship Id="rId14" Type="http://schemas.openxmlformats.org/officeDocument/2006/relationships/hyperlink" Target="https://lib.tf.hu/liberty/OpacLogin?mode=BASIC&amp;openDetail=true&amp;corporation=HU_TF&amp;action=search&amp;queryTerm=uuid%3D%22159ee6d7c0a808680d5b2aad001d5826%22&amp;operator=OR&amp;url=%2Fopac%2Fsearch.d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MSc_SzakedzQ_felvételi_-_labdarúgás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MSc_SzakedzQ_felvételi_-_labdarúgás</dc:title>
  <dc:subject/>
  <dc:creator>takacs.istvanne</dc:creator>
  <cp:keywords/>
  <cp:lastModifiedBy>Nusser Tamás</cp:lastModifiedBy>
  <cp:revision>3</cp:revision>
  <dcterms:created xsi:type="dcterms:W3CDTF">2024-10-25T07:42:00Z</dcterms:created>
  <dcterms:modified xsi:type="dcterms:W3CDTF">2025-01-07T13:25:00Z</dcterms:modified>
</cp:coreProperties>
</file>