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6302" w14:textId="77777777" w:rsidR="00DF6BA5" w:rsidRPr="007D5E7F" w:rsidRDefault="00DF6BA5" w:rsidP="00DF6BA5">
      <w:pPr>
        <w:spacing w:after="0" w:line="259" w:lineRule="auto"/>
        <w:ind w:left="0" w:firstLine="0"/>
        <w:jc w:val="center"/>
        <w:rPr>
          <w:b/>
          <w:bCs/>
          <w:szCs w:val="24"/>
        </w:rPr>
      </w:pPr>
      <w:r w:rsidRPr="007D5E7F">
        <w:rPr>
          <w:b/>
          <w:bCs/>
          <w:szCs w:val="24"/>
        </w:rPr>
        <w:t>SZAKEDZŐ MESTERKÉPZÉSI SZAK</w:t>
      </w:r>
    </w:p>
    <w:p w14:paraId="0AA40119" w14:textId="48EE7149" w:rsidR="00DF6BA5" w:rsidRDefault="00DF6BA5" w:rsidP="00DF6BA5">
      <w:pPr>
        <w:pStyle w:val="Cmsor1"/>
        <w:jc w:val="center"/>
        <w:rPr>
          <w:bCs/>
          <w:szCs w:val="24"/>
        </w:rPr>
      </w:pPr>
      <w:r>
        <w:rPr>
          <w:bCs/>
          <w:szCs w:val="24"/>
        </w:rPr>
        <w:t>K</w:t>
      </w:r>
      <w:r w:rsidR="00242519">
        <w:rPr>
          <w:bCs/>
          <w:szCs w:val="24"/>
        </w:rPr>
        <w:t>OSÁRLABDA</w:t>
      </w:r>
      <w:r w:rsidRPr="007D5E7F">
        <w:rPr>
          <w:bCs/>
          <w:szCs w:val="24"/>
        </w:rPr>
        <w:t xml:space="preserve"> SPORTÁG</w:t>
      </w:r>
    </w:p>
    <w:p w14:paraId="238858DB" w14:textId="77777777" w:rsidR="00DF6BA5" w:rsidRPr="00DF6BA5" w:rsidRDefault="00DF6BA5" w:rsidP="00DF6BA5"/>
    <w:p w14:paraId="7468C7C8" w14:textId="77777777" w:rsidR="00DF6BA5" w:rsidRPr="00DF6BA5" w:rsidRDefault="00DF6BA5" w:rsidP="00DF6BA5">
      <w:pPr>
        <w:spacing w:after="111" w:line="259" w:lineRule="auto"/>
        <w:ind w:left="-5" w:firstLine="0"/>
        <w:jc w:val="both"/>
        <w:rPr>
          <w:b/>
          <w:bCs/>
        </w:rPr>
      </w:pPr>
      <w:r w:rsidRPr="00DF6BA5">
        <w:rPr>
          <w:b/>
          <w:bCs/>
        </w:rPr>
        <w:t xml:space="preserve">A sportági elmélet szóbeli (20 pont) és írásbeli (20 pont) vizsga témakörei </w:t>
      </w:r>
    </w:p>
    <w:p w14:paraId="1C45F4E1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kosárlabda sportág kialakulásának körülményei, nemzetközi és hazai története. </w:t>
      </w:r>
    </w:p>
    <w:p w14:paraId="42D00E64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kosárlabdázás játékszabályai. </w:t>
      </w:r>
    </w:p>
    <w:p w14:paraId="42C4E413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Eltérő szintű és korú csapatok versenyrendszereinek összehasonlítása. </w:t>
      </w:r>
    </w:p>
    <w:p w14:paraId="166E8D43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koordinációs képességek fejlesztésének lehetőségei a kosárlabdázók felkészítésében. </w:t>
      </w:r>
    </w:p>
    <w:p w14:paraId="2A2E0D72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kondicionális képességek fejlesztésének lehetőségei a kosárlabdázók felkészítésében. </w:t>
      </w:r>
    </w:p>
    <w:p w14:paraId="43C69A8B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kosárlabda támadójáték technikai elemeinek leírása és alkalmazása. </w:t>
      </w:r>
    </w:p>
    <w:p w14:paraId="35238EF4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kosárlabda támadójáték taktika felépítése az utánpótlás korosztályoknál. </w:t>
      </w:r>
    </w:p>
    <w:p w14:paraId="302FF2EB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A kosárlabda védekezés technikája és taktikájának felépítése az utánpótlás korosztályoknál. </w:t>
      </w:r>
    </w:p>
    <w:p w14:paraId="3A86F7C4" w14:textId="77777777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 xml:space="preserve">Felnőtt és utánpótlás korú játékosok felkészítésében jelentkező eltérések. </w:t>
      </w:r>
    </w:p>
    <w:p w14:paraId="66DBDE3C" w14:textId="118A496C" w:rsidR="006D04E0" w:rsidRDefault="00092960" w:rsidP="00DF6BA5">
      <w:pPr>
        <w:numPr>
          <w:ilvl w:val="0"/>
          <w:numId w:val="1"/>
        </w:numPr>
        <w:spacing w:after="0" w:line="360" w:lineRule="auto"/>
        <w:ind w:left="1134" w:hanging="357"/>
      </w:pPr>
      <w:r>
        <w:t>A kosárlabda sportág gyakorlatában előforduló pedagógiai és pszichológiai helyzetek megoldásának lehetőségei.</w:t>
      </w:r>
    </w:p>
    <w:p w14:paraId="35B9B5AA" w14:textId="77777777" w:rsidR="00DF6BA5" w:rsidRPr="00DF6BA5" w:rsidRDefault="00DF6BA5" w:rsidP="00DF6BA5">
      <w:pPr>
        <w:spacing w:after="216"/>
        <w:ind w:left="0" w:firstLine="0"/>
        <w:rPr>
          <w:b/>
          <w:bCs/>
        </w:rPr>
      </w:pPr>
      <w:r w:rsidRPr="00DF6BA5">
        <w:rPr>
          <w:b/>
          <w:bCs/>
        </w:rPr>
        <w:t>Ajánlott irodalom</w:t>
      </w:r>
    </w:p>
    <w:p w14:paraId="0DFB9047" w14:textId="3747354B" w:rsidR="005C712F" w:rsidRDefault="005C712F" w:rsidP="00DF6BA5">
      <w:pPr>
        <w:pStyle w:val="Listaszerbekezds"/>
        <w:numPr>
          <w:ilvl w:val="0"/>
          <w:numId w:val="4"/>
        </w:numPr>
        <w:spacing w:after="0" w:line="36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F6BA5">
        <w:rPr>
          <w:rFonts w:ascii="Times New Roman" w:hAnsi="Times New Roman" w:cs="Times New Roman"/>
          <w:sz w:val="24"/>
          <w:szCs w:val="24"/>
        </w:rPr>
        <w:t>Dejan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A5">
        <w:rPr>
          <w:rFonts w:ascii="Times New Roman" w:hAnsi="Times New Roman" w:cs="Times New Roman"/>
          <w:sz w:val="24"/>
          <w:szCs w:val="24"/>
        </w:rPr>
        <w:t>Cikic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, 2021, </w:t>
      </w:r>
      <w:hyperlink r:id="rId7" w:history="1">
        <w:r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Kosárlabda gyakorlatok A-Z-</w:t>
        </w:r>
        <w:proofErr w:type="spellStart"/>
        <w:r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ig</w:t>
        </w:r>
        <w:proofErr w:type="spellEnd"/>
        <w:r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,</w:t>
        </w:r>
      </w:hyperlink>
      <w:r w:rsidRPr="00DF6BA5">
        <w:rPr>
          <w:rFonts w:ascii="Times New Roman" w:hAnsi="Times New Roman" w:cs="Times New Roman"/>
          <w:sz w:val="24"/>
          <w:szCs w:val="24"/>
        </w:rPr>
        <w:t xml:space="preserve"> Kosárlabda Specifikus Módszertani Központ, 5. könyv</w:t>
      </w:r>
    </w:p>
    <w:p w14:paraId="6CDDEA53" w14:textId="6BE0F7FF" w:rsidR="006D04E0" w:rsidRDefault="00092960" w:rsidP="00DF6BA5">
      <w:pPr>
        <w:pStyle w:val="Listaszerbekezds"/>
        <w:numPr>
          <w:ilvl w:val="0"/>
          <w:numId w:val="4"/>
        </w:numPr>
        <w:spacing w:after="0" w:line="36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F6BA5">
        <w:rPr>
          <w:rFonts w:ascii="Times New Roman" w:hAnsi="Times New Roman" w:cs="Times New Roman"/>
          <w:sz w:val="24"/>
          <w:szCs w:val="24"/>
        </w:rPr>
        <w:t>Ránky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 M, (1999) </w:t>
      </w:r>
      <w:hyperlink r:id="rId8" w:history="1">
        <w:r w:rsidRPr="00EA5DA3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Játék a kosárla</w:t>
        </w:r>
        <w:r w:rsidRPr="00EA5DA3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b</w:t>
        </w:r>
        <w:r w:rsidRPr="00EA5DA3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da a kosárlabda játék</w:t>
        </w:r>
      </w:hyperlink>
      <w:r w:rsidR="00EA5DA3">
        <w:rPr>
          <w:rFonts w:ascii="Times New Roman" w:hAnsi="Times New Roman" w:cs="Times New Roman"/>
          <w:i/>
          <w:sz w:val="24"/>
          <w:szCs w:val="24"/>
        </w:rPr>
        <w:t>.</w:t>
      </w:r>
      <w:r w:rsidRPr="00DF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A5">
        <w:rPr>
          <w:rFonts w:ascii="Times New Roman" w:hAnsi="Times New Roman" w:cs="Times New Roman"/>
          <w:sz w:val="24"/>
          <w:szCs w:val="24"/>
        </w:rPr>
        <w:t>Pauz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6BA5">
        <w:rPr>
          <w:rFonts w:ascii="Times New Roman" w:hAnsi="Times New Roman" w:cs="Times New Roman"/>
          <w:sz w:val="24"/>
          <w:szCs w:val="24"/>
        </w:rPr>
        <w:t>Westermann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36CD0" w14:textId="77777777" w:rsidR="006D04E0" w:rsidRDefault="00092960" w:rsidP="00DF6BA5">
      <w:pPr>
        <w:pStyle w:val="Listaszerbekezds"/>
        <w:numPr>
          <w:ilvl w:val="0"/>
          <w:numId w:val="4"/>
        </w:numPr>
        <w:spacing w:after="0" w:line="36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F6BA5">
        <w:rPr>
          <w:rFonts w:ascii="Times New Roman" w:hAnsi="Times New Roman" w:cs="Times New Roman"/>
          <w:sz w:val="24"/>
          <w:szCs w:val="24"/>
        </w:rPr>
        <w:t xml:space="preserve">Könyvkiadó Kft, Celldömölk </w:t>
      </w:r>
    </w:p>
    <w:p w14:paraId="1F222861" w14:textId="6C635534" w:rsidR="006D04E0" w:rsidRDefault="00092960" w:rsidP="00DF6BA5">
      <w:pPr>
        <w:pStyle w:val="Listaszerbekezds"/>
        <w:numPr>
          <w:ilvl w:val="0"/>
          <w:numId w:val="4"/>
        </w:numPr>
        <w:spacing w:after="0" w:line="36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F6BA5">
        <w:rPr>
          <w:rFonts w:ascii="Times New Roman" w:hAnsi="Times New Roman" w:cs="Times New Roman"/>
          <w:sz w:val="24"/>
          <w:szCs w:val="24"/>
        </w:rPr>
        <w:t>Hartyáni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 Zsolt (2014) </w:t>
      </w:r>
      <w:hyperlink r:id="rId9" w:history="1">
        <w:r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Kosárlabda mindenk</w:t>
        </w:r>
        <w:r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i</w:t>
        </w:r>
        <w:r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nek – Kosárlabda kedvelők kézikönyve</w:t>
        </w:r>
      </w:hyperlink>
      <w:r w:rsidRPr="00DF6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BA5">
        <w:rPr>
          <w:rFonts w:ascii="Times New Roman" w:hAnsi="Times New Roman" w:cs="Times New Roman"/>
          <w:sz w:val="24"/>
          <w:szCs w:val="24"/>
        </w:rPr>
        <w:t>Göttinger</w:t>
      </w:r>
      <w:proofErr w:type="spellEnd"/>
      <w:r w:rsidRPr="00DF6BA5">
        <w:rPr>
          <w:rFonts w:ascii="Times New Roman" w:hAnsi="Times New Roman" w:cs="Times New Roman"/>
          <w:sz w:val="24"/>
          <w:szCs w:val="24"/>
        </w:rPr>
        <w:t xml:space="preserve"> Bt., Budapest </w:t>
      </w:r>
    </w:p>
    <w:p w14:paraId="3D15D8A3" w14:textId="77777777" w:rsidR="00EA5DA3" w:rsidRPr="00EA5DA3" w:rsidRDefault="00EA5DA3" w:rsidP="00EA5DA3">
      <w:pPr>
        <w:pStyle w:val="Listaszerbekezds"/>
        <w:numPr>
          <w:ilvl w:val="0"/>
          <w:numId w:val="4"/>
        </w:numPr>
        <w:spacing w:after="57"/>
        <w:ind w:left="0" w:firstLine="0"/>
      </w:pPr>
      <w:hyperlink r:id="rId10" w:history="1">
        <w:r w:rsidR="00092960"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Magyar Kosárlabda Szöv</w:t>
        </w:r>
        <w:r w:rsidR="00092960"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e</w:t>
        </w:r>
        <w:r w:rsidR="00092960" w:rsidRPr="00EA5DA3">
          <w:rPr>
            <w:rStyle w:val="Hiperhivatkozs"/>
            <w:rFonts w:ascii="Times New Roman" w:hAnsi="Times New Roman" w:cs="Times New Roman"/>
            <w:sz w:val="24"/>
            <w:szCs w:val="24"/>
          </w:rPr>
          <w:t>tség – Játékszabályok</w:t>
        </w:r>
      </w:hyperlink>
      <w:r w:rsidR="00092960" w:rsidRPr="00EA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A457B" w14:textId="77777777" w:rsidR="00EA5DA3" w:rsidRPr="00EA5DA3" w:rsidRDefault="00EA5DA3" w:rsidP="00EA5DA3">
      <w:pPr>
        <w:pStyle w:val="Listaszerbekezds"/>
        <w:numPr>
          <w:ilvl w:val="0"/>
          <w:numId w:val="4"/>
        </w:numPr>
        <w:spacing w:after="57"/>
        <w:ind w:left="0" w:firstLine="0"/>
      </w:pPr>
    </w:p>
    <w:p w14:paraId="3626076A" w14:textId="0A24C3DA" w:rsidR="006D04E0" w:rsidRDefault="00DF6BA5" w:rsidP="00EA5DA3">
      <w:pPr>
        <w:pStyle w:val="Listaszerbekezds"/>
        <w:numPr>
          <w:ilvl w:val="0"/>
          <w:numId w:val="4"/>
        </w:numPr>
        <w:spacing w:after="57"/>
        <w:ind w:left="0" w:firstLine="0"/>
      </w:pPr>
      <w:r w:rsidRPr="00EA5DA3">
        <w:rPr>
          <w:b/>
          <w:bCs/>
          <w:szCs w:val="24"/>
        </w:rPr>
        <w:t xml:space="preserve">A sportági gyakorlati vizsgafeladat (30 pont) </w:t>
      </w:r>
      <w:r w:rsidR="00092960">
        <w:t xml:space="preserve"> </w:t>
      </w:r>
    </w:p>
    <w:p w14:paraId="349F9DE8" w14:textId="01FFAEE4" w:rsidR="00DF6BA5" w:rsidRPr="00DF6BA5" w:rsidRDefault="00DF6BA5">
      <w:pPr>
        <w:numPr>
          <w:ilvl w:val="0"/>
          <w:numId w:val="2"/>
        </w:numPr>
        <w:ind w:hanging="240"/>
        <w:rPr>
          <w:i/>
          <w:iCs/>
        </w:rPr>
      </w:pPr>
      <w:r>
        <w:rPr>
          <w:i/>
          <w:iCs/>
        </w:rPr>
        <w:t>feladat</w:t>
      </w:r>
      <w:r w:rsidR="00092960" w:rsidRPr="00DF6BA5">
        <w:rPr>
          <w:i/>
          <w:iCs/>
        </w:rPr>
        <w:t xml:space="preserve">: </w:t>
      </w:r>
    </w:p>
    <w:p w14:paraId="6BF75000" w14:textId="2B9CACD8" w:rsidR="006D04E0" w:rsidRDefault="00092960" w:rsidP="00DF6BA5">
      <w:pPr>
        <w:ind w:left="0" w:firstLine="708"/>
      </w:pPr>
      <w:r>
        <w:t xml:space="preserve">Adott technikai elem oktatása és hibajavítása a bemutató játékosokkal. </w:t>
      </w:r>
    </w:p>
    <w:p w14:paraId="550AC498" w14:textId="53DC61DC" w:rsidR="00DF6BA5" w:rsidRPr="00DF6BA5" w:rsidRDefault="00DF6BA5">
      <w:pPr>
        <w:numPr>
          <w:ilvl w:val="0"/>
          <w:numId w:val="2"/>
        </w:numPr>
        <w:ind w:hanging="240"/>
        <w:rPr>
          <w:i/>
          <w:iCs/>
        </w:rPr>
      </w:pPr>
      <w:r>
        <w:rPr>
          <w:i/>
          <w:iCs/>
        </w:rPr>
        <w:t>feladat</w:t>
      </w:r>
      <w:r w:rsidR="00092960" w:rsidRPr="00DF6BA5">
        <w:rPr>
          <w:i/>
          <w:iCs/>
        </w:rPr>
        <w:t xml:space="preserve">: </w:t>
      </w:r>
    </w:p>
    <w:p w14:paraId="09C4F41C" w14:textId="6A79930A" w:rsidR="006D04E0" w:rsidRDefault="00092960" w:rsidP="00DF6BA5">
      <w:pPr>
        <w:ind w:left="708" w:firstLine="0"/>
      </w:pPr>
      <w:r>
        <w:t xml:space="preserve">Adott taktikai elem gyakoroltatása bemutató csapattal. </w:t>
      </w:r>
    </w:p>
    <w:p w14:paraId="33C6C0DE" w14:textId="531346C5" w:rsidR="00DF6BA5" w:rsidRPr="00DF6BA5" w:rsidRDefault="00DF6BA5">
      <w:pPr>
        <w:numPr>
          <w:ilvl w:val="0"/>
          <w:numId w:val="2"/>
        </w:numPr>
        <w:ind w:hanging="240"/>
        <w:rPr>
          <w:i/>
          <w:iCs/>
        </w:rPr>
      </w:pPr>
      <w:r>
        <w:rPr>
          <w:i/>
          <w:iCs/>
        </w:rPr>
        <w:t>feladat</w:t>
      </w:r>
      <w:r w:rsidR="00092960" w:rsidRPr="00DF6BA5">
        <w:rPr>
          <w:i/>
          <w:iCs/>
        </w:rPr>
        <w:t xml:space="preserve">: </w:t>
      </w:r>
    </w:p>
    <w:p w14:paraId="63D57D0F" w14:textId="1924CC85" w:rsidR="006D04E0" w:rsidRDefault="00092960" w:rsidP="00DF6BA5">
      <w:pPr>
        <w:ind w:left="708" w:firstLine="0"/>
      </w:pPr>
      <w:r>
        <w:t xml:space="preserve">Adott mérkőzés jelenet videó elemzése. </w:t>
      </w:r>
    </w:p>
    <w:sectPr w:rsidR="006D04E0">
      <w:headerReference w:type="default" r:id="rId11"/>
      <w:pgSz w:w="11906" w:h="16838"/>
      <w:pgMar w:top="1440" w:right="172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4909" w14:textId="77777777" w:rsidR="00DF6BA5" w:rsidRDefault="00DF6BA5" w:rsidP="00DF6BA5">
      <w:pPr>
        <w:spacing w:after="0" w:line="240" w:lineRule="auto"/>
      </w:pPr>
      <w:r>
        <w:separator/>
      </w:r>
    </w:p>
  </w:endnote>
  <w:endnote w:type="continuationSeparator" w:id="0">
    <w:p w14:paraId="01D88BB6" w14:textId="77777777" w:rsidR="00DF6BA5" w:rsidRDefault="00DF6BA5" w:rsidP="00DF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CCB9" w14:textId="77777777" w:rsidR="00DF6BA5" w:rsidRDefault="00DF6BA5" w:rsidP="00DF6BA5">
      <w:pPr>
        <w:spacing w:after="0" w:line="240" w:lineRule="auto"/>
      </w:pPr>
      <w:r>
        <w:separator/>
      </w:r>
    </w:p>
  </w:footnote>
  <w:footnote w:type="continuationSeparator" w:id="0">
    <w:p w14:paraId="6608865B" w14:textId="77777777" w:rsidR="00DF6BA5" w:rsidRDefault="00DF6BA5" w:rsidP="00DF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6C47A" w14:textId="77777777" w:rsidR="00DF6BA5" w:rsidRPr="003D57D5" w:rsidRDefault="00DF6BA5" w:rsidP="00DF6BA5">
    <w:pPr>
      <w:pStyle w:val="lfej"/>
      <w:jc w:val="center"/>
      <w:rPr>
        <w:b/>
        <w:szCs w:val="24"/>
      </w:rPr>
    </w:pPr>
    <w:r>
      <w:tab/>
    </w:r>
    <w:r>
      <w:tab/>
    </w:r>
    <w:r w:rsidRPr="003D57D5">
      <w:rPr>
        <w:b/>
        <w:szCs w:val="24"/>
      </w:rPr>
      <w:t>MAGYAR TESTNEVELÉSI ÉS SPORTTUDOMÁNYI EGYETEM</w:t>
    </w:r>
  </w:p>
  <w:p w14:paraId="0FB4F949" w14:textId="7C8C607F" w:rsidR="00DF6BA5" w:rsidRDefault="00DF6BA5" w:rsidP="00DF6BA5">
    <w:pPr>
      <w:pStyle w:val="lfej"/>
      <w:tabs>
        <w:tab w:val="clear" w:pos="4536"/>
        <w:tab w:val="clear" w:pos="9072"/>
        <w:tab w:val="left" w:pos="3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5338A"/>
    <w:multiLevelType w:val="hybridMultilevel"/>
    <w:tmpl w:val="09CC149E"/>
    <w:lvl w:ilvl="0" w:tplc="4EF6B4C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19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C42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89D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650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02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43B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0FA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059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54DD2"/>
    <w:multiLevelType w:val="hybridMultilevel"/>
    <w:tmpl w:val="5FF22366"/>
    <w:lvl w:ilvl="0" w:tplc="50A2AFA4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06662">
      <w:start w:val="1"/>
      <w:numFmt w:val="lowerLetter"/>
      <w:lvlText w:val="%2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03DE6">
      <w:start w:val="1"/>
      <w:numFmt w:val="lowerRoman"/>
      <w:lvlText w:val="%3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5D8C">
      <w:start w:val="1"/>
      <w:numFmt w:val="decimal"/>
      <w:lvlText w:val="%4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6139A">
      <w:start w:val="1"/>
      <w:numFmt w:val="lowerLetter"/>
      <w:lvlText w:val="%5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E851E">
      <w:start w:val="1"/>
      <w:numFmt w:val="lowerRoman"/>
      <w:lvlText w:val="%6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7812">
      <w:start w:val="1"/>
      <w:numFmt w:val="decimal"/>
      <w:lvlText w:val="%7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81FE6">
      <w:start w:val="1"/>
      <w:numFmt w:val="lowerLetter"/>
      <w:lvlText w:val="%8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3498">
      <w:start w:val="1"/>
      <w:numFmt w:val="lowerRoman"/>
      <w:lvlText w:val="%9"/>
      <w:lvlJc w:val="left"/>
      <w:pPr>
        <w:ind w:left="7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251CE"/>
    <w:multiLevelType w:val="hybridMultilevel"/>
    <w:tmpl w:val="1F824224"/>
    <w:lvl w:ilvl="0" w:tplc="86E22A0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7BE1"/>
    <w:multiLevelType w:val="hybridMultilevel"/>
    <w:tmpl w:val="85B020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089120">
    <w:abstractNumId w:val="1"/>
  </w:num>
  <w:num w:numId="2" w16cid:durableId="1091465542">
    <w:abstractNumId w:val="0"/>
  </w:num>
  <w:num w:numId="3" w16cid:durableId="1951159200">
    <w:abstractNumId w:val="2"/>
  </w:num>
  <w:num w:numId="4" w16cid:durableId="10285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E0"/>
    <w:rsid w:val="000722A4"/>
    <w:rsid w:val="00092960"/>
    <w:rsid w:val="000B7A63"/>
    <w:rsid w:val="00171EB8"/>
    <w:rsid w:val="00240358"/>
    <w:rsid w:val="00242519"/>
    <w:rsid w:val="003A3DDA"/>
    <w:rsid w:val="00452473"/>
    <w:rsid w:val="005C712F"/>
    <w:rsid w:val="005F3B0C"/>
    <w:rsid w:val="005F5BF7"/>
    <w:rsid w:val="006D04E0"/>
    <w:rsid w:val="00A12B87"/>
    <w:rsid w:val="00BB1B89"/>
    <w:rsid w:val="00D309E2"/>
    <w:rsid w:val="00DF6BA5"/>
    <w:rsid w:val="00E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B093"/>
  <w15:docId w15:val="{2D30E58F-50F9-4AF9-B3A6-3AE9084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2" w:line="266" w:lineRule="auto"/>
      <w:ind w:left="106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2"/>
      <w:ind w:left="3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5C712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F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6BA5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F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6BA5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0B7A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7A6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A5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59aec5c0a80868165d4581000e7b8b%22&amp;operator=OR&amp;url=%2Fopac%2Fsearch.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4c59c5c6c106d61e73b295bd00848727%22&amp;editionUuid=4c59c5c6c106d61e73b295bd00848727&amp;operator=OR&amp;url=%2Fopac%2Fsearch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jatekvezeto.hu/h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299ef1c0a808680b5ab2c500026e80%22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cp:lastModifiedBy>Nusser Tamás</cp:lastModifiedBy>
  <cp:revision>4</cp:revision>
  <dcterms:created xsi:type="dcterms:W3CDTF">2024-11-27T07:50:00Z</dcterms:created>
  <dcterms:modified xsi:type="dcterms:W3CDTF">2025-01-07T13:20:00Z</dcterms:modified>
</cp:coreProperties>
</file>