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0CF0" w14:textId="77777777" w:rsidR="004A2103" w:rsidRPr="007212FC" w:rsidRDefault="007212FC" w:rsidP="007212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hu-HU"/>
        </w:rPr>
      </w:pPr>
      <w:r w:rsidRPr="007212FC">
        <w:rPr>
          <w:rFonts w:ascii="Times New Roman" w:eastAsiaTheme="minorEastAsia" w:hAnsi="Times New Roman" w:cs="Times New Roman"/>
          <w:b/>
          <w:caps/>
          <w:sz w:val="24"/>
          <w:szCs w:val="24"/>
          <w:lang w:eastAsia="hu-HU"/>
        </w:rPr>
        <w:t>felhívás</w:t>
      </w:r>
    </w:p>
    <w:p w14:paraId="33611EFB" w14:textId="77777777" w:rsidR="007212FC" w:rsidRPr="007212FC" w:rsidRDefault="007212FC" w:rsidP="002A66D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A22C4"/>
          <w:sz w:val="24"/>
          <w:szCs w:val="24"/>
        </w:rPr>
      </w:pPr>
      <w:r w:rsidRPr="007212FC">
        <w:rPr>
          <w:rFonts w:ascii="Times New Roman" w:hAnsi="Times New Roman" w:cs="Times New Roman"/>
          <w:b/>
          <w:caps/>
          <w:color w:val="1A22C4"/>
          <w:sz w:val="24"/>
          <w:szCs w:val="24"/>
        </w:rPr>
        <w:t>Tudományos és szakmai ösz</w:t>
      </w:r>
      <w:bookmarkStart w:id="0" w:name="_GoBack"/>
      <w:bookmarkEnd w:id="0"/>
      <w:r w:rsidRPr="007212FC">
        <w:rPr>
          <w:rFonts w:ascii="Times New Roman" w:hAnsi="Times New Roman" w:cs="Times New Roman"/>
          <w:b/>
          <w:caps/>
          <w:color w:val="1A22C4"/>
          <w:sz w:val="24"/>
          <w:szCs w:val="24"/>
        </w:rPr>
        <w:t>töndíj pályázat benyújtására</w:t>
      </w:r>
    </w:p>
    <w:p w14:paraId="620413EF" w14:textId="600D4A26" w:rsidR="003F29F2" w:rsidRPr="00720976" w:rsidRDefault="003F29F2" w:rsidP="003F29F2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720976">
        <w:rPr>
          <w:rFonts w:ascii="Times New Roman" w:hAnsi="Times New Roman" w:cs="Times New Roman"/>
          <w:sz w:val="24"/>
          <w:szCs w:val="24"/>
        </w:rPr>
        <w:t xml:space="preserve">A </w:t>
      </w:r>
      <w:r w:rsidR="00120BF0">
        <w:rPr>
          <w:rFonts w:ascii="Times New Roman" w:hAnsi="Times New Roman" w:cs="Times New Roman"/>
          <w:b/>
          <w:sz w:val="24"/>
          <w:szCs w:val="24"/>
        </w:rPr>
        <w:t>2022/23-as tanév I</w:t>
      </w:r>
      <w:r w:rsidR="002E6BD6">
        <w:rPr>
          <w:rFonts w:ascii="Times New Roman" w:hAnsi="Times New Roman" w:cs="Times New Roman"/>
          <w:b/>
          <w:sz w:val="24"/>
          <w:szCs w:val="24"/>
        </w:rPr>
        <w:t>I</w:t>
      </w:r>
      <w:r w:rsidRPr="00720976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720976">
        <w:rPr>
          <w:rFonts w:ascii="Times New Roman" w:hAnsi="Times New Roman" w:cs="Times New Roman"/>
          <w:sz w:val="24"/>
          <w:szCs w:val="24"/>
        </w:rPr>
        <w:t xml:space="preserve"> a</w:t>
      </w:r>
      <w:r w:rsidR="00DB5F3F" w:rsidRPr="00DB5F3F">
        <w:rPr>
          <w:rFonts w:ascii="Times New Roman" w:hAnsi="Times New Roman" w:cs="Times New Roman"/>
          <w:sz w:val="24"/>
          <w:szCs w:val="24"/>
        </w:rPr>
        <w:t xml:space="preserve"> </w:t>
      </w:r>
      <w:r w:rsidR="00DB5F3F">
        <w:rPr>
          <w:rFonts w:ascii="Times New Roman" w:hAnsi="Times New Roman" w:cs="Times New Roman"/>
          <w:sz w:val="24"/>
          <w:szCs w:val="24"/>
        </w:rPr>
        <w:t xml:space="preserve">Magyar Testnevelési és Sporttudományi </w:t>
      </w:r>
      <w:r w:rsidRPr="00720976">
        <w:rPr>
          <w:rFonts w:ascii="Times New Roman" w:hAnsi="Times New Roman" w:cs="Times New Roman"/>
          <w:sz w:val="24"/>
          <w:szCs w:val="24"/>
        </w:rPr>
        <w:t xml:space="preserve">Egyetem Tanulmányi Hivatala pályázatot ír ki </w:t>
      </w:r>
      <w:r w:rsidR="00FC6FB2">
        <w:rPr>
          <w:rFonts w:ascii="Times New Roman" w:hAnsi="Times New Roman" w:cs="Times New Roman"/>
          <w:sz w:val="24"/>
          <w:szCs w:val="24"/>
        </w:rPr>
        <w:t>tudományos és szakmai</w:t>
      </w:r>
      <w:r w:rsidRPr="00720976">
        <w:rPr>
          <w:rFonts w:ascii="Times New Roman" w:hAnsi="Times New Roman" w:cs="Times New Roman"/>
          <w:sz w:val="24"/>
          <w:szCs w:val="24"/>
        </w:rPr>
        <w:t xml:space="preserve"> ösztöndíj elnyerésére a nemzeti felsőoktatásról szóló 2011. évi CCIV. törvény 85/C.§ </w:t>
      </w:r>
      <w:proofErr w:type="spellStart"/>
      <w:r w:rsidRPr="00720976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720976">
        <w:rPr>
          <w:rFonts w:ascii="Times New Roman" w:hAnsi="Times New Roman" w:cs="Times New Roman"/>
          <w:sz w:val="24"/>
          <w:szCs w:val="24"/>
        </w:rPr>
        <w:t>) alpontja, a felsőoktatásban részt vevő hallgatók juttatásairól és az általuk fizetendő egyes térítésekről szóló 51/2007. (III.26) Kormányrendelet 10. § (4) bekezdés és az Egyetem Térítési Juttatási Szabályzatának 23.§ alapján.</w:t>
      </w:r>
    </w:p>
    <w:p w14:paraId="517DA1C6" w14:textId="77777777" w:rsidR="003F29F2" w:rsidRPr="00720976" w:rsidRDefault="003F29F2" w:rsidP="003F29F2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720976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BB3FCA0" w14:textId="3A335E98" w:rsidR="003F29F2" w:rsidRDefault="003F29F2" w:rsidP="003F29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és szakmai</w:t>
      </w:r>
      <w:r w:rsidRPr="00720976">
        <w:rPr>
          <w:rFonts w:ascii="Times New Roman" w:hAnsi="Times New Roman" w:cs="Times New Roman"/>
          <w:sz w:val="24"/>
          <w:szCs w:val="24"/>
        </w:rPr>
        <w:t xml:space="preserve"> ösztöndíjra jogosultak </w:t>
      </w:r>
      <w:r w:rsidR="00F72D23">
        <w:rPr>
          <w:rFonts w:ascii="Times New Roman" w:hAnsi="Times New Roman" w:cs="Times New Roman"/>
          <w:sz w:val="24"/>
          <w:szCs w:val="24"/>
        </w:rPr>
        <w:t>az</w:t>
      </w:r>
      <w:r w:rsidRPr="00720976">
        <w:rPr>
          <w:rFonts w:ascii="Times New Roman" w:hAnsi="Times New Roman" w:cs="Times New Roman"/>
          <w:sz w:val="24"/>
          <w:szCs w:val="24"/>
        </w:rPr>
        <w:t xml:space="preserve"> Egyetem nappali tagozatos képzésben, alapképzésben, osztatlan képzésben, mesterképzésben, </w:t>
      </w:r>
      <w:r w:rsidR="00120BF0">
        <w:rPr>
          <w:rFonts w:ascii="Times New Roman" w:hAnsi="Times New Roman" w:cs="Times New Roman"/>
          <w:sz w:val="24"/>
          <w:szCs w:val="24"/>
        </w:rPr>
        <w:t>felsőoktatási szakképzésben</w:t>
      </w:r>
      <w:r w:rsidR="00FC6FB2">
        <w:rPr>
          <w:rFonts w:ascii="Times New Roman" w:hAnsi="Times New Roman" w:cs="Times New Roman"/>
          <w:sz w:val="24"/>
          <w:szCs w:val="24"/>
        </w:rPr>
        <w:t xml:space="preserve"> </w:t>
      </w:r>
      <w:r w:rsidRPr="00C7261A">
        <w:rPr>
          <w:rFonts w:ascii="Times New Roman" w:hAnsi="Times New Roman" w:cs="Times New Roman"/>
          <w:sz w:val="24"/>
          <w:szCs w:val="24"/>
        </w:rPr>
        <w:t xml:space="preserve">állami ösztöndíjas </w:t>
      </w:r>
      <w:r w:rsidRPr="00720976">
        <w:rPr>
          <w:rFonts w:ascii="Times New Roman" w:hAnsi="Times New Roman" w:cs="Times New Roman"/>
          <w:sz w:val="24"/>
          <w:szCs w:val="24"/>
        </w:rPr>
        <w:t>képzésben résztvevő és az egyetemi közéletben kiemelkedő, a tantervi követelményeken túlmutató tevékenységet végző, aktív hallgatói jogviszonnyal rendelkező hallgatók</w:t>
      </w:r>
    </w:p>
    <w:p w14:paraId="22EF5BD8" w14:textId="77777777" w:rsidR="00E36D8F" w:rsidRDefault="00E36D8F" w:rsidP="00E36D8F">
      <w:pPr>
        <w:pStyle w:val="Listaszerbekezds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4AD">
        <w:rPr>
          <w:rFonts w:ascii="Times New Roman" w:hAnsi="Times New Roman" w:cs="Times New Roman"/>
          <w:b/>
          <w:sz w:val="24"/>
          <w:szCs w:val="24"/>
        </w:rPr>
        <w:t xml:space="preserve">akik </w:t>
      </w:r>
      <w:r>
        <w:rPr>
          <w:rFonts w:ascii="Times New Roman" w:hAnsi="Times New Roman" w:cs="Times New Roman"/>
          <w:b/>
          <w:sz w:val="24"/>
          <w:szCs w:val="24"/>
        </w:rPr>
        <w:t>kiemelkedő tudományos tevékenységet vagy</w:t>
      </w:r>
    </w:p>
    <w:p w14:paraId="53A33F84" w14:textId="77777777" w:rsidR="00E36D8F" w:rsidRDefault="00E36D8F" w:rsidP="00E36D8F">
      <w:pPr>
        <w:pStyle w:val="Listaszerbekezds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4AD">
        <w:rPr>
          <w:rFonts w:ascii="Times New Roman" w:hAnsi="Times New Roman" w:cs="Times New Roman"/>
          <w:b/>
          <w:sz w:val="24"/>
          <w:szCs w:val="24"/>
        </w:rPr>
        <w:t xml:space="preserve">akik </w:t>
      </w:r>
      <w:r>
        <w:rPr>
          <w:rFonts w:ascii="Times New Roman" w:hAnsi="Times New Roman" w:cs="Times New Roman"/>
          <w:b/>
          <w:sz w:val="24"/>
          <w:szCs w:val="24"/>
        </w:rPr>
        <w:t>kiemelkedő szakmai tevékenységet végeztek.</w:t>
      </w:r>
    </w:p>
    <w:p w14:paraId="38C880D2" w14:textId="77777777" w:rsidR="007212FC" w:rsidRDefault="007212FC" w:rsidP="0072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D845" w14:textId="77777777" w:rsidR="003F29F2" w:rsidRDefault="003F29F2" w:rsidP="00721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76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</w:p>
    <w:p w14:paraId="2B2FC30F" w14:textId="77777777" w:rsidR="003F29F2" w:rsidRDefault="003F29F2" w:rsidP="0072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AD0D1" w14:textId="77777777" w:rsidR="003F29F2" w:rsidRDefault="007212FC" w:rsidP="003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75">
        <w:rPr>
          <w:rFonts w:ascii="Times New Roman" w:hAnsi="Times New Roman" w:cs="Times New Roman"/>
          <w:b/>
          <w:sz w:val="24"/>
          <w:szCs w:val="24"/>
        </w:rPr>
        <w:t>Figyelem!</w:t>
      </w:r>
      <w:r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28028E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28028E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280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511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lehet benyújtani a kérvények menüpont alatt a </w:t>
      </w:r>
      <w:r w:rsidRPr="003F29F2">
        <w:rPr>
          <w:rFonts w:ascii="Times New Roman" w:hAnsi="Times New Roman" w:cs="Times New Roman"/>
          <w:sz w:val="24"/>
          <w:szCs w:val="24"/>
        </w:rPr>
        <w:t>Tudományos és szakmai ösztöndíj kérvényre</w:t>
      </w:r>
      <w:r>
        <w:rPr>
          <w:rFonts w:ascii="Times New Roman" w:hAnsi="Times New Roman" w:cs="Times New Roman"/>
          <w:sz w:val="24"/>
          <w:szCs w:val="24"/>
        </w:rPr>
        <w:t xml:space="preserve"> kattintva. A dokumentumokat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formátumban csatolandók!</w:t>
      </w:r>
    </w:p>
    <w:p w14:paraId="5109CEDF" w14:textId="77777777" w:rsidR="003F29F2" w:rsidRDefault="003F29F2" w:rsidP="003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1EE7" w14:textId="279AACC9" w:rsidR="003F29F2" w:rsidRDefault="003F29F2" w:rsidP="003F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F2">
        <w:rPr>
          <w:rFonts w:ascii="Times New Roman" w:hAnsi="Times New Roman" w:cs="Times New Roman"/>
          <w:sz w:val="24"/>
          <w:szCs w:val="24"/>
        </w:rPr>
        <w:t xml:space="preserve">Tudományos és szakmai tevékenységre a pályázat beadását </w:t>
      </w:r>
      <w:r w:rsidRPr="008C4A8A">
        <w:rPr>
          <w:rFonts w:ascii="Times New Roman" w:hAnsi="Times New Roman" w:cs="Times New Roman"/>
          <w:sz w:val="24"/>
          <w:szCs w:val="24"/>
        </w:rPr>
        <w:t xml:space="preserve">megelőző </w:t>
      </w:r>
      <w:r w:rsidR="00DB5F3F">
        <w:rPr>
          <w:rFonts w:ascii="Times New Roman" w:hAnsi="Times New Roman" w:cs="Times New Roman"/>
          <w:sz w:val="24"/>
          <w:szCs w:val="24"/>
        </w:rPr>
        <w:t xml:space="preserve">egy </w:t>
      </w:r>
      <w:r w:rsidRPr="008C4A8A">
        <w:rPr>
          <w:rFonts w:ascii="Times New Roman" w:hAnsi="Times New Roman" w:cs="Times New Roman"/>
          <w:sz w:val="24"/>
          <w:szCs w:val="24"/>
        </w:rPr>
        <w:t>félév</w:t>
      </w:r>
      <w:r w:rsidRPr="00FD7338">
        <w:rPr>
          <w:rFonts w:ascii="Times New Roman" w:hAnsi="Times New Roman" w:cs="Times New Roman"/>
          <w:sz w:val="24"/>
          <w:szCs w:val="24"/>
        </w:rPr>
        <w:t xml:space="preserve"> </w:t>
      </w:r>
      <w:r w:rsidRPr="003F29F2">
        <w:rPr>
          <w:rFonts w:ascii="Times New Roman" w:hAnsi="Times New Roman" w:cs="Times New Roman"/>
          <w:sz w:val="24"/>
          <w:szCs w:val="24"/>
        </w:rPr>
        <w:t>teljesítménye alapján adható pont! Témaegyezés esetén csak a legmagasabb pontértékű tevékenységre adható pont!</w:t>
      </w:r>
    </w:p>
    <w:p w14:paraId="697827E2" w14:textId="77777777" w:rsidR="007212FC" w:rsidRDefault="007212FC" w:rsidP="00730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EEA23" w14:textId="77777777" w:rsidR="007212FC" w:rsidRPr="003F29F2" w:rsidRDefault="003F29F2" w:rsidP="003F2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08890B33" w14:textId="77777777" w:rsidR="007212FC" w:rsidRPr="0001372D" w:rsidRDefault="007212FC" w:rsidP="007212F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2D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01372D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="0001372D">
        <w:rPr>
          <w:rFonts w:ascii="Times New Roman" w:hAnsi="Times New Roman" w:cs="Times New Roman"/>
          <w:sz w:val="24"/>
          <w:szCs w:val="24"/>
        </w:rPr>
        <w:t xml:space="preserve"> benyújtotta a pályázatot,</w:t>
      </w:r>
    </w:p>
    <w:p w14:paraId="0C7F45C6" w14:textId="77777777" w:rsidR="0001372D" w:rsidRPr="008C4A8A" w:rsidRDefault="007212FC" w:rsidP="002857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2D">
        <w:rPr>
          <w:rFonts w:ascii="Times New Roman" w:hAnsi="Times New Roman" w:cs="Times New Roman"/>
          <w:sz w:val="24"/>
          <w:szCs w:val="24"/>
        </w:rPr>
        <w:t xml:space="preserve">a </w:t>
      </w:r>
      <w:r w:rsidRPr="008C4A8A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  <w:r w:rsidR="0001372D" w:rsidRPr="008C4A8A">
        <w:rPr>
          <w:rFonts w:ascii="Times New Roman" w:hAnsi="Times New Roman" w:cs="Times New Roman"/>
          <w:b/>
          <w:sz w:val="24"/>
          <w:szCs w:val="24"/>
        </w:rPr>
        <w:t>,</w:t>
      </w:r>
    </w:p>
    <w:p w14:paraId="09A470C9" w14:textId="77777777" w:rsidR="0001372D" w:rsidRPr="008C4A8A" w:rsidRDefault="0001372D" w:rsidP="0001372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8A">
        <w:rPr>
          <w:rFonts w:ascii="Times New Roman" w:hAnsi="Times New Roman" w:cs="Times New Roman"/>
          <w:sz w:val="24"/>
          <w:szCs w:val="24"/>
        </w:rPr>
        <w:t xml:space="preserve">ha az előző félévben legalább </w:t>
      </w:r>
      <w:r w:rsidRPr="008C4A8A">
        <w:rPr>
          <w:rFonts w:ascii="Times New Roman" w:hAnsi="Times New Roman" w:cs="Times New Roman"/>
          <w:b/>
          <w:sz w:val="24"/>
          <w:szCs w:val="24"/>
        </w:rPr>
        <w:t>3,5 tanulmányi átlagot</w:t>
      </w:r>
      <w:r w:rsidRPr="008C4A8A">
        <w:rPr>
          <w:rFonts w:ascii="Times New Roman" w:hAnsi="Times New Roman" w:cs="Times New Roman"/>
          <w:sz w:val="24"/>
          <w:szCs w:val="24"/>
        </w:rPr>
        <w:t> ért el,</w:t>
      </w:r>
    </w:p>
    <w:p w14:paraId="048776CF" w14:textId="77777777" w:rsidR="0001372D" w:rsidRPr="008C4A8A" w:rsidRDefault="0001372D" w:rsidP="0001372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8A">
        <w:rPr>
          <w:rFonts w:ascii="Times New Roman" w:hAnsi="Times New Roman" w:cs="Times New Roman"/>
          <w:sz w:val="24"/>
          <w:szCs w:val="24"/>
        </w:rPr>
        <w:t xml:space="preserve">ha az előző félévben legalább </w:t>
      </w:r>
      <w:r w:rsidRPr="008C4A8A">
        <w:rPr>
          <w:rFonts w:ascii="Times New Roman" w:hAnsi="Times New Roman" w:cs="Times New Roman"/>
          <w:b/>
          <w:sz w:val="24"/>
          <w:szCs w:val="24"/>
        </w:rPr>
        <w:t>25 kreditpontot</w:t>
      </w:r>
      <w:r w:rsidRPr="008C4A8A">
        <w:rPr>
          <w:rFonts w:ascii="Times New Roman" w:hAnsi="Times New Roman" w:cs="Times New Roman"/>
          <w:sz w:val="24"/>
          <w:szCs w:val="24"/>
        </w:rPr>
        <w:t> szerzett,</w:t>
      </w:r>
    </w:p>
    <w:p w14:paraId="5BE5A7FB" w14:textId="77777777" w:rsidR="007212FC" w:rsidRDefault="007212FC" w:rsidP="007212F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2D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01372D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</w:t>
      </w:r>
      <w:r w:rsidRPr="0001372D">
        <w:rPr>
          <w:rFonts w:ascii="Times New Roman" w:hAnsi="Times New Roman" w:cs="Times New Roman"/>
          <w:sz w:val="24"/>
          <w:szCs w:val="24"/>
        </w:rPr>
        <w:t>.</w:t>
      </w:r>
    </w:p>
    <w:p w14:paraId="146A3EA6" w14:textId="77777777" w:rsidR="00E36D8F" w:rsidRDefault="00E36D8F" w:rsidP="00E3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22073" w14:textId="77777777" w:rsidR="00E36D8F" w:rsidRDefault="00E36D8F" w:rsidP="00E36D8F">
      <w:pPr>
        <w:shd w:val="clear" w:color="auto" w:fill="FFFFFF"/>
        <w:spacing w:before="100" w:beforeAutospacing="1" w:after="180" w:line="240" w:lineRule="auto"/>
        <w:jc w:val="both"/>
        <w:rPr>
          <w:rFonts w:ascii="Open Sans" w:eastAsia="Times New Roman" w:hAnsi="Open Sans" w:cs="Times New Roman"/>
          <w:b/>
          <w:color w:val="000000"/>
          <w:sz w:val="24"/>
          <w:szCs w:val="24"/>
          <w:lang w:eastAsia="hu-HU"/>
        </w:rPr>
      </w:pPr>
      <w:r w:rsidRPr="0001372D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>A pályázat csak a </w:t>
      </w:r>
      <w:r w:rsidRPr="0001372D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hu-HU"/>
        </w:rPr>
        <w:t>megfelelő mellékletekkel </w:t>
      </w:r>
      <w:r w:rsidRPr="0001372D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 xml:space="preserve">együtt érvényes. Megfelelő mellékletnek minősül az az igazolás/dokumentum, melyen </w:t>
      </w:r>
      <w:r w:rsidRPr="0001372D">
        <w:rPr>
          <w:rFonts w:ascii="Open Sans" w:eastAsia="Times New Roman" w:hAnsi="Open Sans" w:cs="Times New Roman"/>
          <w:b/>
          <w:color w:val="000000"/>
          <w:sz w:val="24"/>
          <w:szCs w:val="24"/>
          <w:lang w:eastAsia="hu-HU"/>
        </w:rPr>
        <w:t>aláírás és pecsét együttesen szerepel.</w:t>
      </w:r>
    </w:p>
    <w:p w14:paraId="45D3B3D1" w14:textId="77777777" w:rsidR="00E36D8F" w:rsidRPr="00E36D8F" w:rsidRDefault="00E36D8F" w:rsidP="00E3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432C" w14:textId="77777777" w:rsidR="00E36D8F" w:rsidRDefault="00E36D8F" w:rsidP="00E3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BDE8E" w14:textId="77777777" w:rsidR="00E36D8F" w:rsidRPr="009C7EFC" w:rsidRDefault="00E36D8F" w:rsidP="00E36D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 a fentiek közül valami hiányzik, a pályázat elutasításra kerül!</w:t>
      </w:r>
    </w:p>
    <w:p w14:paraId="6345B2D1" w14:textId="7A2D61FD" w:rsidR="00E36D8F" w:rsidRPr="005414AD" w:rsidRDefault="00E36D8F" w:rsidP="00E36D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14AD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2E6BD6">
        <w:rPr>
          <w:rFonts w:ascii="Times New Roman" w:hAnsi="Times New Roman" w:cs="Times New Roman"/>
          <w:b/>
          <w:color w:val="FF0000"/>
          <w:sz w:val="24"/>
          <w:szCs w:val="24"/>
        </w:rPr>
        <w:t>2023</w:t>
      </w:r>
      <w:r w:rsidR="00DB5F3F" w:rsidRPr="005414A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B5F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E6BD6">
        <w:rPr>
          <w:rFonts w:ascii="Times New Roman" w:hAnsi="Times New Roman" w:cs="Times New Roman"/>
          <w:b/>
          <w:color w:val="FF0000"/>
          <w:sz w:val="24"/>
          <w:szCs w:val="24"/>
        </w:rPr>
        <w:t>február 14</w:t>
      </w:r>
      <w:r w:rsidR="00DB5F3F" w:rsidRPr="005414AD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120BF0">
        <w:rPr>
          <w:rFonts w:ascii="Times New Roman" w:hAnsi="Times New Roman" w:cs="Times New Roman"/>
          <w:b/>
          <w:color w:val="FF0000"/>
          <w:sz w:val="24"/>
          <w:szCs w:val="24"/>
        </w:rPr>
        <w:t>kedd</w:t>
      </w:r>
      <w:r w:rsidR="00DB5F3F">
        <w:rPr>
          <w:rFonts w:ascii="Times New Roman" w:hAnsi="Times New Roman" w:cs="Times New Roman"/>
          <w:b/>
          <w:color w:val="FF0000"/>
          <w:sz w:val="24"/>
          <w:szCs w:val="24"/>
        </w:rPr>
        <w:t>) 23</w:t>
      </w:r>
      <w:r w:rsidR="00DB5F3F" w:rsidRPr="005414A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B5F3F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</w:p>
    <w:p w14:paraId="03E9F5D7" w14:textId="77777777" w:rsidR="00E36D8F" w:rsidRPr="005414AD" w:rsidRDefault="00E36D8F" w:rsidP="00E36D8F">
      <w:pPr>
        <w:jc w:val="both"/>
        <w:rPr>
          <w:rFonts w:ascii="Times New Roman" w:hAnsi="Times New Roman" w:cs="Times New Roman"/>
          <w:sz w:val="24"/>
          <w:szCs w:val="24"/>
        </w:rPr>
      </w:pPr>
      <w:r w:rsidRPr="005414AD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4188DA86" w14:textId="77777777" w:rsidR="003F29F2" w:rsidRPr="003F29F2" w:rsidRDefault="003F29F2" w:rsidP="003F2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29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6D8F">
        <w:rPr>
          <w:rFonts w:ascii="Times New Roman" w:hAnsi="Times New Roman" w:cs="Times New Roman"/>
          <w:b/>
          <w:sz w:val="24"/>
          <w:szCs w:val="24"/>
        </w:rPr>
        <w:t>Tartalmi követelmények</w:t>
      </w:r>
      <w:r w:rsidRPr="003F29F2">
        <w:rPr>
          <w:rFonts w:ascii="Times New Roman" w:hAnsi="Times New Roman" w:cs="Times New Roman"/>
          <w:b/>
          <w:sz w:val="24"/>
          <w:szCs w:val="24"/>
        </w:rPr>
        <w:t>:</w:t>
      </w:r>
      <w:r w:rsidRPr="003F2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20F8" w14:textId="77777777" w:rsidR="00285791" w:rsidRPr="00F83798" w:rsidRDefault="00E36D8F" w:rsidP="00D46E8A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12429"/>
          <w:sz w:val="24"/>
          <w:szCs w:val="24"/>
        </w:rPr>
      </w:pPr>
      <w:r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Kiemelkedő tudományos tevékenység e</w:t>
      </w:r>
      <w:r w:rsidR="00D46E8A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setén</w:t>
      </w:r>
      <w:r w:rsidR="00671B4E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:</w:t>
      </w:r>
      <w:r w:rsidR="00D46E8A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 xml:space="preserve"> </w:t>
      </w:r>
      <w:r w:rsidR="00285791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OTDK, TDK</w:t>
      </w:r>
      <w:r w:rsidR="00285791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 </w:t>
      </w:r>
      <w:r w:rsidR="00671B4E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>konferencián való részvét esetén a szerzett</w:t>
      </w:r>
      <w:r w:rsidR="006D4C80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 </w:t>
      </w:r>
      <w:r w:rsidR="00285791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>oklevél fénymásolat</w:t>
      </w:r>
      <w:r w:rsidR="00671B4E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>ának vagy részvételi igazolás csatolása,</w:t>
      </w:r>
    </w:p>
    <w:p w14:paraId="7CE19F35" w14:textId="000C72A5" w:rsidR="00671B4E" w:rsidRPr="00F83798" w:rsidRDefault="00F83798" w:rsidP="00671B4E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124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E</w:t>
      </w:r>
      <w:r w:rsidR="00671B4E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 xml:space="preserve">gyéb </w:t>
      </w:r>
      <w:r w:rsidR="00F72D23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 xml:space="preserve">a képzési és fokozatszerzési követelményeken jelentősen túlmutató </w:t>
      </w:r>
      <w:r w:rsidR="00671B4E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tudományos szakmai tevékenység</w:t>
      </w:r>
      <w:r w:rsidR="00204E29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 xml:space="preserve"> esetén</w:t>
      </w:r>
      <w:r w:rsidR="00671B4E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: </w:t>
      </w:r>
      <w:r w:rsidR="00446639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tudományos, szakmai </w:t>
      </w:r>
      <w:r w:rsidR="00671B4E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versenyen való részvét esetén annak megnevezése, időpontja a részvételi igazolás vagy a szerzett oklevél </w:t>
      </w:r>
      <w:r w:rsidR="00860157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fénymásolatának </w:t>
      </w:r>
      <w:r w:rsidR="00671B4E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>csatolása</w:t>
      </w:r>
    </w:p>
    <w:p w14:paraId="76A5C1A4" w14:textId="40FC3BA1" w:rsidR="00285791" w:rsidRPr="00F83798" w:rsidRDefault="00F83798" w:rsidP="00E61FE5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124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P</w:t>
      </w:r>
      <w:r w:rsidR="00576A67"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ublikáció</w:t>
      </w:r>
      <w:r w:rsidR="00204E29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 xml:space="preserve"> esetén</w:t>
      </w:r>
      <w:r w:rsidRPr="00F83798">
        <w:rPr>
          <w:rFonts w:ascii="Times New Roman" w:eastAsia="Times New Roman" w:hAnsi="Times New Roman" w:cs="Times New Roman"/>
          <w:b/>
          <w:color w:val="212429"/>
          <w:sz w:val="24"/>
          <w:szCs w:val="24"/>
        </w:rPr>
        <w:t>:</w:t>
      </w:r>
      <w:r w:rsidR="00730623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 </w:t>
      </w:r>
      <w:r w:rsidRPr="00F83798">
        <w:rPr>
          <w:rFonts w:ascii="Times New Roman" w:hAnsi="Times New Roman" w:cs="Times New Roman"/>
          <w:sz w:val="24"/>
          <w:szCs w:val="24"/>
        </w:rPr>
        <w:t xml:space="preserve">lektorált, tudományos vagy ismeretterjesztő folyóiratban megjelent </w:t>
      </w:r>
      <w:r w:rsidR="00F72D23">
        <w:rPr>
          <w:rFonts w:ascii="Times New Roman" w:hAnsi="Times New Roman" w:cs="Times New Roman"/>
          <w:sz w:val="24"/>
          <w:szCs w:val="24"/>
        </w:rPr>
        <w:t xml:space="preserve">- doktoranduszok esetén csak a fokozatszerzési követelményeken jelentősen túlmutató - cikk </w:t>
      </w:r>
      <w:r w:rsidR="000810BC">
        <w:rPr>
          <w:rFonts w:ascii="Times New Roman" w:hAnsi="Times New Roman" w:cs="Times New Roman"/>
          <w:sz w:val="24"/>
          <w:szCs w:val="24"/>
        </w:rPr>
        <w:t>kerül elfogadásra</w:t>
      </w:r>
      <w:r>
        <w:rPr>
          <w:rFonts w:ascii="Times New Roman" w:hAnsi="Times New Roman" w:cs="Times New Roman"/>
          <w:sz w:val="24"/>
          <w:szCs w:val="24"/>
        </w:rPr>
        <w:t>, amelynek igazolása a dokumentum adatainak feltüntetésével történik</w:t>
      </w:r>
      <w:r w:rsidR="00671B4E" w:rsidRPr="00F83798">
        <w:rPr>
          <w:rFonts w:ascii="Times New Roman" w:hAnsi="Times New Roman" w:cs="Times New Roman"/>
          <w:sz w:val="24"/>
          <w:szCs w:val="24"/>
        </w:rPr>
        <w:t xml:space="preserve"> </w:t>
      </w:r>
      <w:r w:rsidRPr="00F83798">
        <w:rPr>
          <w:rFonts w:ascii="Times New Roman" w:hAnsi="Times New Roman" w:cs="Times New Roman"/>
          <w:sz w:val="24"/>
          <w:szCs w:val="24"/>
        </w:rPr>
        <w:t>(</w:t>
      </w:r>
      <w:r w:rsidR="00730623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a cikk </w:t>
      </w:r>
      <w:r w:rsidR="00860157">
        <w:rPr>
          <w:rFonts w:ascii="Times New Roman" w:eastAsia="Times New Roman" w:hAnsi="Times New Roman" w:cs="Times New Roman"/>
          <w:color w:val="212429"/>
          <w:sz w:val="24"/>
          <w:szCs w:val="24"/>
        </w:rPr>
        <w:t>azon oldala</w:t>
      </w:r>
      <w:r w:rsidR="00247FDC">
        <w:rPr>
          <w:rFonts w:ascii="Times New Roman" w:eastAsia="Times New Roman" w:hAnsi="Times New Roman" w:cs="Times New Roman"/>
          <w:color w:val="212429"/>
          <w:sz w:val="24"/>
          <w:szCs w:val="24"/>
        </w:rPr>
        <w:t>,</w:t>
      </w:r>
      <w:r w:rsidR="00860157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 amely tartalmazza a megjelenés dátumát, helyét, a szerzőt, amennyiben</w:t>
      </w:r>
      <w:r w:rsidR="00730623" w:rsidRPr="00F83798">
        <w:rPr>
          <w:rFonts w:ascii="Times New Roman" w:eastAsia="Times New Roman" w:hAnsi="Times New Roman" w:cs="Times New Roman"/>
          <w:color w:val="212429"/>
          <w:sz w:val="24"/>
          <w:szCs w:val="24"/>
        </w:rPr>
        <w:t xml:space="preserve"> ezeken nem jelenik meg, akkor szükséges még a megjelenítő lap első oldala vagy tartalomjegyzéke</w:t>
      </w:r>
      <w:r w:rsidR="000810BC">
        <w:rPr>
          <w:rFonts w:ascii="Times New Roman" w:eastAsia="Times New Roman" w:hAnsi="Times New Roman" w:cs="Times New Roman"/>
          <w:color w:val="212429"/>
          <w:sz w:val="24"/>
          <w:szCs w:val="24"/>
        </w:rPr>
        <w:t>)</w:t>
      </w:r>
    </w:p>
    <w:p w14:paraId="5002A77D" w14:textId="485238D9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>A Pályázat elbíráláshoz csak PDF formátumú elektron</w:t>
      </w:r>
      <w:r w:rsidR="00F83798">
        <w:rPr>
          <w:rFonts w:ascii="Times New Roman" w:hAnsi="Times New Roman" w:cs="Times New Roman"/>
          <w:sz w:val="24"/>
          <w:szCs w:val="24"/>
        </w:rPr>
        <w:t>ikus dokumentumok kerülnek elfo</w:t>
      </w:r>
      <w:r w:rsidRPr="00D46E8A">
        <w:rPr>
          <w:rFonts w:ascii="Times New Roman" w:hAnsi="Times New Roman" w:cs="Times New Roman"/>
          <w:sz w:val="24"/>
          <w:szCs w:val="24"/>
        </w:rPr>
        <w:t xml:space="preserve">gadásra, tehát pl. </w:t>
      </w:r>
      <w:proofErr w:type="spellStart"/>
      <w:r w:rsidRPr="00D46E8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46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E8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46E8A">
        <w:rPr>
          <w:rFonts w:ascii="Times New Roman" w:hAnsi="Times New Roman" w:cs="Times New Roman"/>
          <w:sz w:val="24"/>
          <w:szCs w:val="24"/>
        </w:rPr>
        <w:t xml:space="preserve"> vagy JPEG kiterjesz</w:t>
      </w:r>
      <w:r w:rsidR="00247FDC">
        <w:rPr>
          <w:rFonts w:ascii="Times New Roman" w:hAnsi="Times New Roman" w:cs="Times New Roman"/>
          <w:sz w:val="24"/>
          <w:szCs w:val="24"/>
        </w:rPr>
        <w:t>tésű dokumentumok NEM fogadható</w:t>
      </w:r>
      <w:r w:rsidRPr="00D46E8A">
        <w:rPr>
          <w:rFonts w:ascii="Times New Roman" w:hAnsi="Times New Roman" w:cs="Times New Roman"/>
          <w:sz w:val="24"/>
          <w:szCs w:val="24"/>
        </w:rPr>
        <w:t xml:space="preserve">k el. </w:t>
      </w:r>
    </w:p>
    <w:p w14:paraId="10E04A71" w14:textId="1FAA7F6E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>Az aláírással és pecséttel érvényesített do</w:t>
      </w:r>
      <w:r w:rsidR="00247FDC">
        <w:rPr>
          <w:rFonts w:ascii="Times New Roman" w:hAnsi="Times New Roman" w:cs="Times New Roman"/>
          <w:sz w:val="24"/>
          <w:szCs w:val="24"/>
        </w:rPr>
        <w:t>kumentumok csak akkor fogadható</w:t>
      </w:r>
      <w:r w:rsidRPr="00D46E8A">
        <w:rPr>
          <w:rFonts w:ascii="Times New Roman" w:hAnsi="Times New Roman" w:cs="Times New Roman"/>
          <w:sz w:val="24"/>
          <w:szCs w:val="24"/>
        </w:rPr>
        <w:t xml:space="preserve">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7949756" w14:textId="77777777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6A7E8040" w14:textId="77777777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120B186E" w14:textId="7CF419B3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>A dokumentumokat az elektronikus űrlap megfelelő helyeire szükséges feltölteni. Csak a megfelelő helyre</w:t>
      </w:r>
      <w:r w:rsidR="00247FDC">
        <w:rPr>
          <w:rFonts w:ascii="Times New Roman" w:hAnsi="Times New Roman" w:cs="Times New Roman"/>
          <w:sz w:val="24"/>
          <w:szCs w:val="24"/>
        </w:rPr>
        <w:t xml:space="preserve"> feltöltött dokumentumok vehető</w:t>
      </w:r>
      <w:r w:rsidRPr="00D46E8A">
        <w:rPr>
          <w:rFonts w:ascii="Times New Roman" w:hAnsi="Times New Roman" w:cs="Times New Roman"/>
          <w:sz w:val="24"/>
          <w:szCs w:val="24"/>
        </w:rPr>
        <w:t xml:space="preserve">k figyelembe a bírálás során. </w:t>
      </w:r>
    </w:p>
    <w:p w14:paraId="4EB4ED21" w14:textId="77777777" w:rsidR="00E36D8F" w:rsidRPr="00D46E8A" w:rsidRDefault="00E36D8F" w:rsidP="00D46E8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8A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0DF9FB89" w14:textId="77777777" w:rsidR="003F29F2" w:rsidRDefault="00534CB8" w:rsidP="003F29F2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F29F2" w:rsidRPr="00720976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A336380" w14:textId="77777777" w:rsidR="003F29F2" w:rsidRPr="00EA4A7D" w:rsidRDefault="003F29F2" w:rsidP="003F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D1033" w14:textId="6EB0735F" w:rsidR="00E36D8F" w:rsidRDefault="006D4C80" w:rsidP="006D4C8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4AD">
        <w:rPr>
          <w:rFonts w:ascii="Times New Roman" w:hAnsi="Times New Roman" w:cs="Times New Roman"/>
          <w:sz w:val="24"/>
          <w:szCs w:val="24"/>
        </w:rPr>
        <w:t>A pályázati adatalap tartalmazza a pályázó által végzett tevékenység elbírálásra alkalmas részletességű leírását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6D8F" w:rsidRPr="006D4C80">
        <w:rPr>
          <w:rFonts w:ascii="Times New Roman" w:hAnsi="Times New Roman" w:cs="Times New Roman"/>
          <w:sz w:val="24"/>
          <w:szCs w:val="24"/>
        </w:rPr>
        <w:t xml:space="preserve">a megfelelő referenciákat, melyek segítségével a pályázó tevékenysége leellenőrizhető, illetve bizonyítható. (fel kell tüntetni </w:t>
      </w:r>
      <w:r w:rsidR="00595794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adott félévet megelőző </w:t>
      </w:r>
      <w:r w:rsidR="00E36D8F" w:rsidRPr="006D4C80">
        <w:rPr>
          <w:rFonts w:ascii="Times New Roman" w:hAnsi="Times New Roman" w:cs="Times New Roman"/>
          <w:sz w:val="24"/>
          <w:szCs w:val="24"/>
        </w:rPr>
        <w:t xml:space="preserve">tanulmányi átlagot és </w:t>
      </w:r>
      <w:r>
        <w:rPr>
          <w:rFonts w:ascii="Times New Roman" w:hAnsi="Times New Roman" w:cs="Times New Roman"/>
          <w:sz w:val="24"/>
          <w:szCs w:val="24"/>
        </w:rPr>
        <w:t xml:space="preserve">a hallgató által </w:t>
      </w:r>
      <w:r w:rsidR="00E36D8F" w:rsidRPr="006D4C80">
        <w:rPr>
          <w:rFonts w:ascii="Times New Roman" w:hAnsi="Times New Roman" w:cs="Times New Roman"/>
          <w:sz w:val="24"/>
          <w:szCs w:val="24"/>
        </w:rPr>
        <w:t>teljesített kreditek számát)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3412E" w14:textId="77777777" w:rsidR="006D4C80" w:rsidRPr="006D4C80" w:rsidRDefault="006D4C80" w:rsidP="001B7FD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C80">
        <w:rPr>
          <w:rFonts w:ascii="Times New Roman" w:hAnsi="Times New Roman" w:cs="Times New Roman"/>
          <w:sz w:val="24"/>
          <w:szCs w:val="24"/>
        </w:rPr>
        <w:t xml:space="preserve">Nem részesülhetnek szakmai-tudományos közéleti ösztöndíjban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D4C80">
        <w:rPr>
          <w:rFonts w:ascii="Times New Roman" w:hAnsi="Times New Roman" w:cs="Times New Roman"/>
          <w:sz w:val="24"/>
          <w:szCs w:val="24"/>
        </w:rPr>
        <w:t>korábban már támogatott tevékenység</w:t>
      </w:r>
    </w:p>
    <w:p w14:paraId="51485495" w14:textId="77777777" w:rsidR="00E36D8F" w:rsidRDefault="00E36D8F" w:rsidP="00E36D8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1ADEC" w14:textId="0E7AFE7E" w:rsidR="003F29F2" w:rsidRDefault="003F29F2" w:rsidP="003F29F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976">
        <w:rPr>
          <w:rFonts w:ascii="Times New Roman" w:hAnsi="Times New Roman" w:cs="Times New Roman"/>
          <w:sz w:val="24"/>
          <w:szCs w:val="24"/>
        </w:rPr>
        <w:t>Pályázni csak olyan tevékenységre lehet, amelyekért a pályázó nem részesült más forrásból teljes támogatásban.</w:t>
      </w:r>
    </w:p>
    <w:p w14:paraId="1F81DB8D" w14:textId="77777777" w:rsidR="00FD7338" w:rsidRPr="00720976" w:rsidRDefault="00FD7338" w:rsidP="00FD733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2DA0FC1" w14:textId="77777777" w:rsidR="003F29F2" w:rsidRDefault="00534CB8" w:rsidP="003F2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29F2" w:rsidRPr="003F29F2">
        <w:rPr>
          <w:rFonts w:ascii="Times New Roman" w:hAnsi="Times New Roman" w:cs="Times New Roman"/>
          <w:b/>
          <w:sz w:val="24"/>
          <w:szCs w:val="24"/>
        </w:rPr>
        <w:t>. Adatkezelés</w:t>
      </w:r>
      <w:r w:rsidR="003F29F2" w:rsidRPr="003F29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9B0A7F" w14:textId="77777777" w:rsidR="003F29F2" w:rsidRPr="00720976" w:rsidRDefault="003F29F2" w:rsidP="003F29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976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</w:t>
      </w:r>
      <w:r w:rsidRPr="00EA4A7D">
        <w:rPr>
          <w:rFonts w:ascii="Times New Roman" w:hAnsi="Times New Roman" w:cs="Times New Roman"/>
          <w:sz w:val="24"/>
          <w:szCs w:val="24"/>
        </w:rPr>
        <w:t xml:space="preserve">illetve feldolgozására a Szociális és Esélyegyenlőségi Bizottság </w:t>
      </w:r>
      <w:r w:rsidRPr="00720976">
        <w:rPr>
          <w:rFonts w:ascii="Times New Roman" w:hAnsi="Times New Roman" w:cs="Times New Roman"/>
          <w:sz w:val="24"/>
          <w:szCs w:val="24"/>
        </w:rPr>
        <w:t xml:space="preserve">tagjai és az általuk megbízott személyek jogosultak. Ezen adatok kizárólag a leadott pályázat bírálatához, illetve feldolgozásához kerülnek felhasználásra. </w:t>
      </w:r>
    </w:p>
    <w:p w14:paraId="20EE8A7F" w14:textId="77777777" w:rsidR="003F29F2" w:rsidRPr="003F29F2" w:rsidRDefault="003F29F2" w:rsidP="003F29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76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</w:t>
      </w:r>
      <w:r w:rsidRPr="00EA4A7D">
        <w:rPr>
          <w:rFonts w:ascii="Times New Roman" w:hAnsi="Times New Roman" w:cs="Times New Roman"/>
          <w:sz w:val="24"/>
          <w:szCs w:val="24"/>
        </w:rPr>
        <w:t xml:space="preserve"> E tényt a közéleti ösztöndíjra</w:t>
      </w:r>
      <w:r w:rsidRPr="00720976">
        <w:rPr>
          <w:rFonts w:ascii="Times New Roman" w:hAnsi="Times New Roman" w:cs="Times New Roman"/>
          <w:sz w:val="24"/>
          <w:szCs w:val="24"/>
        </w:rPr>
        <w:t xml:space="preserve"> történő pályázatának benyújtásával a hallgató tudomásul veszi.</w:t>
      </w:r>
    </w:p>
    <w:p w14:paraId="6BC6A524" w14:textId="77777777" w:rsidR="0047730F" w:rsidRPr="006D3C09" w:rsidRDefault="0047730F" w:rsidP="0047730F">
      <w:pPr>
        <w:spacing w:after="180"/>
        <w:rPr>
          <w:rFonts w:ascii="Times New Roman" w:eastAsia="Times New Roman" w:hAnsi="Times New Roman" w:cs="Times New Roman"/>
          <w:sz w:val="24"/>
          <w:szCs w:val="24"/>
        </w:rPr>
      </w:pPr>
      <w:r w:rsidRPr="0047730F"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</w:t>
      </w:r>
      <w:r w:rsidRPr="006D3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6BD1B" w14:textId="77777777" w:rsidR="00DB5F3F" w:rsidRPr="006D3C09" w:rsidRDefault="00DB5F3F" w:rsidP="00DB5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9">
        <w:rPr>
          <w:rFonts w:ascii="Times New Roman" w:hAnsi="Times New Roman" w:cs="Times New Roman"/>
          <w:sz w:val="24"/>
          <w:szCs w:val="24"/>
        </w:rPr>
        <w:t>A felmerülő</w:t>
      </w:r>
      <w:r w:rsidRPr="006D3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C09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6D3C09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6D3C09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6" w:history="1">
        <w:r w:rsidRPr="006D3C09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6D3C09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25917938" w14:textId="77777777" w:rsidR="00DB5F3F" w:rsidRPr="006D3C09" w:rsidRDefault="00DB5F3F" w:rsidP="00DB5F3F">
      <w:pPr>
        <w:spacing w:after="180"/>
        <w:rPr>
          <w:rFonts w:ascii="Times New Roman" w:eastAsia="Times New Roman" w:hAnsi="Times New Roman" w:cs="Times New Roman"/>
          <w:sz w:val="24"/>
          <w:szCs w:val="24"/>
        </w:rPr>
      </w:pPr>
    </w:p>
    <w:p w14:paraId="58E42CF6" w14:textId="57FDA490" w:rsidR="00DB5F3F" w:rsidRPr="006D3C09" w:rsidRDefault="00120BF0" w:rsidP="00DB5F3F">
      <w:pPr>
        <w:spacing w:after="0" w:line="240" w:lineRule="auto"/>
        <w:jc w:val="both"/>
        <w:rPr>
          <w:rFonts w:ascii="Times New Roman" w:hAnsi="Times New Roman" w:cs="Times New Roman"/>
          <w:color w:val="1A22C4"/>
          <w:sz w:val="24"/>
          <w:szCs w:val="24"/>
        </w:rPr>
      </w:pPr>
      <w:r>
        <w:rPr>
          <w:rFonts w:ascii="Times New Roman" w:hAnsi="Times New Roman" w:cs="Times New Roman"/>
          <w:color w:val="1A22C4"/>
          <w:sz w:val="24"/>
          <w:szCs w:val="24"/>
        </w:rPr>
        <w:t>A</w:t>
      </w:r>
      <w:r w:rsidR="00DB5F3F" w:rsidRPr="006D3C09">
        <w:rPr>
          <w:rFonts w:ascii="Times New Roman" w:hAnsi="Times New Roman" w:cs="Times New Roman"/>
          <w:color w:val="1A22C4"/>
          <w:sz w:val="24"/>
          <w:szCs w:val="24"/>
        </w:rPr>
        <w:t xml:space="preserve"> pályázati adatlap a </w:t>
      </w:r>
      <w:proofErr w:type="spellStart"/>
      <w:r w:rsidR="00DB5F3F" w:rsidRPr="006D3C09">
        <w:rPr>
          <w:rFonts w:ascii="Times New Roman" w:hAnsi="Times New Roman" w:cs="Times New Roman"/>
          <w:color w:val="1A22C4"/>
          <w:sz w:val="24"/>
          <w:szCs w:val="24"/>
        </w:rPr>
        <w:t>Neptun</w:t>
      </w:r>
      <w:proofErr w:type="spellEnd"/>
      <w:r w:rsidR="00DB5F3F" w:rsidRPr="006D3C09">
        <w:rPr>
          <w:rFonts w:ascii="Times New Roman" w:hAnsi="Times New Roman" w:cs="Times New Roman"/>
          <w:color w:val="1A22C4"/>
          <w:sz w:val="24"/>
          <w:szCs w:val="24"/>
        </w:rPr>
        <w:t xml:space="preserve"> rendszeren keresztül, a felhívás pedig www.tf.hu weboldalon érhető el.</w:t>
      </w:r>
    </w:p>
    <w:p w14:paraId="6FEE611F" w14:textId="77777777" w:rsidR="00D156EC" w:rsidRPr="006D3C09" w:rsidRDefault="00D156EC" w:rsidP="00721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0D4E7" w14:textId="4A3C337E" w:rsidR="007212FC" w:rsidRPr="006D3C09" w:rsidRDefault="002E6BD6" w:rsidP="00721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212FC" w:rsidRPr="006D3C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</w:t>
      </w:r>
      <w:r w:rsidR="0073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12FC" w:rsidRPr="00737859">
        <w:rPr>
          <w:rFonts w:ascii="Times New Roman" w:hAnsi="Times New Roman" w:cs="Times New Roman"/>
          <w:sz w:val="24"/>
          <w:szCs w:val="24"/>
        </w:rPr>
        <w:t>.</w:t>
      </w:r>
    </w:p>
    <w:p w14:paraId="0E1BBF02" w14:textId="0424FB49" w:rsidR="007212FC" w:rsidRPr="006D3C09" w:rsidRDefault="00F72D23" w:rsidP="00F72D2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C09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597B6D77" w14:textId="1CFE36C8" w:rsidR="004A2103" w:rsidRPr="006D3C09" w:rsidRDefault="00F72D23" w:rsidP="00F72D2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D3C09">
        <w:rPr>
          <w:rFonts w:ascii="Times New Roman" w:hAnsi="Times New Roman" w:cs="Times New Roman"/>
          <w:sz w:val="24"/>
          <w:szCs w:val="24"/>
        </w:rPr>
        <w:t>Tanulmányi Hivatala</w:t>
      </w:r>
    </w:p>
    <w:p w14:paraId="6F2361D8" w14:textId="77777777" w:rsidR="004A2103" w:rsidRDefault="004A2103">
      <w:r>
        <w:br w:type="page"/>
      </w:r>
    </w:p>
    <w:p w14:paraId="3B6D7FB9" w14:textId="77777777" w:rsidR="004A2103" w:rsidRDefault="004A2103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C39">
        <w:rPr>
          <w:rFonts w:ascii="Times New Roman" w:hAnsi="Times New Roman" w:cs="Times New Roman"/>
          <w:b/>
          <w:sz w:val="24"/>
          <w:szCs w:val="24"/>
        </w:rPr>
        <w:t xml:space="preserve">Tudományos-szakmai tevékenység </w:t>
      </w:r>
      <w:r w:rsidR="00F37C39">
        <w:rPr>
          <w:rFonts w:ascii="Times New Roman" w:hAnsi="Times New Roman" w:cs="Times New Roman"/>
          <w:b/>
          <w:sz w:val="24"/>
          <w:szCs w:val="24"/>
        </w:rPr>
        <w:t>pontrendszer</w:t>
      </w:r>
    </w:p>
    <w:p w14:paraId="72C9B78B" w14:textId="77777777" w:rsidR="00F37C39" w:rsidRPr="00F37C39" w:rsidRDefault="00F37C39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33972" w14:textId="77777777" w:rsidR="004A2103" w:rsidRPr="00F37C39" w:rsidRDefault="00730623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OTDK/</w:t>
      </w:r>
      <w:r w:rsidR="004A2103" w:rsidRPr="00F37C39">
        <w:rPr>
          <w:rFonts w:ascii="Times New Roman" w:hAnsi="Times New Roman" w:cs="Times New Roman"/>
          <w:b/>
          <w:sz w:val="24"/>
          <w:szCs w:val="24"/>
        </w:rPr>
        <w:t xml:space="preserve">TDK konferencia részvétel </w:t>
      </w:r>
      <w:proofErr w:type="spellStart"/>
      <w:r w:rsidR="004A2103" w:rsidRPr="00F37C39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4A2103" w:rsidRPr="00F37C39">
        <w:rPr>
          <w:rFonts w:ascii="Times New Roman" w:hAnsi="Times New Roman" w:cs="Times New Roman"/>
          <w:b/>
          <w:sz w:val="24"/>
          <w:szCs w:val="24"/>
        </w:rPr>
        <w:t xml:space="preserve">. 25 pont </w:t>
      </w:r>
    </w:p>
    <w:p w14:paraId="0E0F9E43" w14:textId="77777777" w:rsidR="004A2103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A legjobb eredmény számítható be! </w:t>
      </w:r>
    </w:p>
    <w:p w14:paraId="08372DA3" w14:textId="77777777" w:rsidR="00F37C39" w:rsidRPr="00F37C39" w:rsidRDefault="00F37C39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E69A8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>Pr</w:t>
      </w:r>
      <w:r w:rsidR="00F46A9D" w:rsidRPr="00F37C3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46A9D" w:rsidRPr="00F37C3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F46A9D" w:rsidRPr="00F37C39">
        <w:rPr>
          <w:rFonts w:ascii="Times New Roman" w:hAnsi="Times New Roman" w:cs="Times New Roman"/>
          <w:sz w:val="24"/>
          <w:szCs w:val="24"/>
        </w:rPr>
        <w:t xml:space="preserve"> aranyérem, különdíj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25 </w:t>
      </w:r>
    </w:p>
    <w:p w14:paraId="3A8828A6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>Országos I. helye</w:t>
      </w:r>
      <w:r w:rsidR="00F46A9D" w:rsidRPr="00F37C39">
        <w:rPr>
          <w:rFonts w:ascii="Times New Roman" w:hAnsi="Times New Roman" w:cs="Times New Roman"/>
          <w:sz w:val="24"/>
          <w:szCs w:val="24"/>
        </w:rPr>
        <w:t xml:space="preserve">zett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20 </w:t>
      </w:r>
    </w:p>
    <w:p w14:paraId="148C413F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Országos II. helyezett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4576ED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18 </w:t>
      </w:r>
    </w:p>
    <w:p w14:paraId="63AFD8AA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>Országos III. helyezett</w:t>
      </w:r>
      <w:r w:rsidRPr="00F37C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76ED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16 </w:t>
      </w:r>
    </w:p>
    <w:p w14:paraId="6C17D63C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Országos különdíj </w:t>
      </w:r>
      <w:r w:rsidRPr="00F37C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14 </w:t>
      </w:r>
    </w:p>
    <w:p w14:paraId="6982ABE3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>OTDK részvétel</w:t>
      </w:r>
      <w:r w:rsidRPr="00F37C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4576ED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5509197A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Intézményi I. helyezett </w:t>
      </w:r>
      <w:r w:rsidRPr="00F37C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12 </w:t>
      </w:r>
    </w:p>
    <w:p w14:paraId="59233A61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Intézményi II. helyezett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37838C02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 xml:space="preserve">Intézményi III. helyezett 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4C9EEA5D" w14:textId="77777777" w:rsidR="004A2103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9">
        <w:rPr>
          <w:rFonts w:ascii="Times New Roman" w:hAnsi="Times New Roman" w:cs="Times New Roman"/>
          <w:sz w:val="24"/>
          <w:szCs w:val="24"/>
        </w:rPr>
        <w:t>Intézményi különdíj/dicséret</w:t>
      </w:r>
      <w:r w:rsidRPr="00F37C39">
        <w:rPr>
          <w:rFonts w:ascii="Times New Roman" w:hAnsi="Times New Roman" w:cs="Times New Roman"/>
          <w:sz w:val="24"/>
          <w:szCs w:val="24"/>
        </w:rPr>
        <w:tab/>
      </w:r>
      <w:r w:rsidR="0056126A" w:rsidRPr="00F37C39">
        <w:rPr>
          <w:rFonts w:ascii="Times New Roman" w:hAnsi="Times New Roman" w:cs="Times New Roman"/>
          <w:sz w:val="24"/>
          <w:szCs w:val="24"/>
        </w:rPr>
        <w:tab/>
      </w:r>
      <w:r w:rsidR="00B91EA1">
        <w:rPr>
          <w:rFonts w:ascii="Times New Roman" w:hAnsi="Times New Roman" w:cs="Times New Roman"/>
          <w:sz w:val="24"/>
          <w:szCs w:val="24"/>
        </w:rPr>
        <w:tab/>
      </w:r>
      <w:r w:rsidRPr="00F37C39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0791D020" w14:textId="77777777" w:rsidR="00E66E1D" w:rsidRPr="00F37C39" w:rsidRDefault="00E66E1D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0309" w14:textId="77777777" w:rsidR="004A2103" w:rsidRDefault="00492CB0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Publikációs tevékenység</w:t>
      </w:r>
      <w:r w:rsidR="00F01E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1ED8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F01ED8">
        <w:rPr>
          <w:rFonts w:ascii="Times New Roman" w:hAnsi="Times New Roman" w:cs="Times New Roman"/>
          <w:b/>
          <w:sz w:val="24"/>
          <w:szCs w:val="24"/>
        </w:rPr>
        <w:t>.</w:t>
      </w:r>
      <w:r w:rsidR="00133D03">
        <w:rPr>
          <w:rFonts w:ascii="Times New Roman" w:hAnsi="Times New Roman" w:cs="Times New Roman"/>
          <w:b/>
          <w:sz w:val="24"/>
          <w:szCs w:val="24"/>
        </w:rPr>
        <w:t xml:space="preserve"> 16 </w:t>
      </w:r>
      <w:r w:rsidR="00F01ED8">
        <w:rPr>
          <w:rFonts w:ascii="Times New Roman" w:hAnsi="Times New Roman" w:cs="Times New Roman"/>
          <w:b/>
          <w:sz w:val="24"/>
          <w:szCs w:val="24"/>
        </w:rPr>
        <w:t>pont</w:t>
      </w:r>
    </w:p>
    <w:p w14:paraId="4F835EF0" w14:textId="77777777" w:rsidR="00F1781D" w:rsidRDefault="00F1781D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2"/>
        <w:gridCol w:w="1842"/>
        <w:gridCol w:w="1842"/>
        <w:gridCol w:w="1843"/>
        <w:gridCol w:w="1843"/>
      </w:tblGrid>
      <w:tr w:rsidR="00492CB0" w14:paraId="04CB4458" w14:textId="77777777" w:rsidTr="00492CB0">
        <w:tc>
          <w:tcPr>
            <w:tcW w:w="1882" w:type="dxa"/>
            <w:vMerge w:val="restart"/>
          </w:tcPr>
          <w:p w14:paraId="7DDE01F6" w14:textId="77777777" w:rsidR="00492CB0" w:rsidRDefault="00492CB0" w:rsidP="00F3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48FE4655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Magyar</w:t>
            </w:r>
          </w:p>
        </w:tc>
        <w:tc>
          <w:tcPr>
            <w:tcW w:w="3686" w:type="dxa"/>
            <w:gridSpan w:val="2"/>
            <w:vAlign w:val="center"/>
          </w:tcPr>
          <w:p w14:paraId="5DDD1068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Idegen nyelvű</w:t>
            </w:r>
          </w:p>
        </w:tc>
      </w:tr>
      <w:tr w:rsidR="00492CB0" w14:paraId="5319783F" w14:textId="77777777" w:rsidTr="00492CB0">
        <w:tc>
          <w:tcPr>
            <w:tcW w:w="1882" w:type="dxa"/>
            <w:vMerge/>
          </w:tcPr>
          <w:p w14:paraId="0509A04A" w14:textId="77777777" w:rsidR="00492CB0" w:rsidRDefault="00492CB0" w:rsidP="00F3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56F2D3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Első szerző</w:t>
            </w:r>
          </w:p>
        </w:tc>
        <w:tc>
          <w:tcPr>
            <w:tcW w:w="1842" w:type="dxa"/>
            <w:vAlign w:val="center"/>
          </w:tcPr>
          <w:p w14:paraId="6BAE6E7A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Társszerző</w:t>
            </w:r>
          </w:p>
        </w:tc>
        <w:tc>
          <w:tcPr>
            <w:tcW w:w="1843" w:type="dxa"/>
            <w:vAlign w:val="center"/>
          </w:tcPr>
          <w:p w14:paraId="1DD138C1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Első szerző</w:t>
            </w:r>
          </w:p>
        </w:tc>
        <w:tc>
          <w:tcPr>
            <w:tcW w:w="1843" w:type="dxa"/>
            <w:vAlign w:val="center"/>
          </w:tcPr>
          <w:p w14:paraId="7E7B1675" w14:textId="77777777" w:rsidR="00492CB0" w:rsidRDefault="00492CB0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Társszerző</w:t>
            </w:r>
          </w:p>
        </w:tc>
      </w:tr>
      <w:tr w:rsidR="00492CB0" w14:paraId="04F4E801" w14:textId="77777777" w:rsidTr="00F1781D">
        <w:trPr>
          <w:trHeight w:val="677"/>
        </w:trPr>
        <w:tc>
          <w:tcPr>
            <w:tcW w:w="1882" w:type="dxa"/>
            <w:vAlign w:val="center"/>
          </w:tcPr>
          <w:p w14:paraId="1326D88A" w14:textId="77777777" w:rsidR="00492CB0" w:rsidRDefault="00F83798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Tudományos</w:t>
            </w:r>
          </w:p>
        </w:tc>
        <w:tc>
          <w:tcPr>
            <w:tcW w:w="1842" w:type="dxa"/>
            <w:vAlign w:val="center"/>
          </w:tcPr>
          <w:p w14:paraId="544DDCD4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1842" w:type="dxa"/>
            <w:vAlign w:val="center"/>
          </w:tcPr>
          <w:p w14:paraId="4A1DA1C8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  <w:vAlign w:val="center"/>
          </w:tcPr>
          <w:p w14:paraId="6DD45DA7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  <w:vAlign w:val="center"/>
          </w:tcPr>
          <w:p w14:paraId="0719D45F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492CB0" w14:paraId="1F75533E" w14:textId="77777777" w:rsidTr="00F1781D">
        <w:trPr>
          <w:trHeight w:val="543"/>
        </w:trPr>
        <w:tc>
          <w:tcPr>
            <w:tcW w:w="1882" w:type="dxa"/>
            <w:vAlign w:val="center"/>
          </w:tcPr>
          <w:p w14:paraId="42751746" w14:textId="77777777" w:rsidR="00492CB0" w:rsidRDefault="00F83798" w:rsidP="0049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Ismeretterjesztő</w:t>
            </w:r>
          </w:p>
        </w:tc>
        <w:tc>
          <w:tcPr>
            <w:tcW w:w="1842" w:type="dxa"/>
            <w:vAlign w:val="center"/>
          </w:tcPr>
          <w:p w14:paraId="210AB904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1842" w:type="dxa"/>
            <w:vAlign w:val="center"/>
          </w:tcPr>
          <w:p w14:paraId="3368871A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  <w:vAlign w:val="center"/>
          </w:tcPr>
          <w:p w14:paraId="4C13B035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1843" w:type="dxa"/>
            <w:vAlign w:val="center"/>
          </w:tcPr>
          <w:p w14:paraId="2A5BD133" w14:textId="77777777" w:rsidR="00492CB0" w:rsidRPr="00492CB0" w:rsidRDefault="00F83798" w:rsidP="0049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D14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14:paraId="73073076" w14:textId="77777777" w:rsidR="00285791" w:rsidRPr="00285791" w:rsidRDefault="00285791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6E338" w14:textId="77777777" w:rsidR="00492CB0" w:rsidRPr="00F37C39" w:rsidRDefault="00492CB0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C392" w14:textId="60CA42FA" w:rsidR="00E66E1D" w:rsidRPr="007865BB" w:rsidRDefault="00492CB0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5BB">
        <w:rPr>
          <w:rFonts w:ascii="Times New Roman" w:hAnsi="Times New Roman" w:cs="Times New Roman"/>
          <w:b/>
          <w:sz w:val="24"/>
          <w:szCs w:val="24"/>
        </w:rPr>
        <w:t>Egyéb tudományos</w:t>
      </w:r>
      <w:r w:rsidR="00FD7338">
        <w:rPr>
          <w:rFonts w:ascii="Times New Roman" w:hAnsi="Times New Roman" w:cs="Times New Roman"/>
          <w:b/>
          <w:sz w:val="24"/>
          <w:szCs w:val="24"/>
        </w:rPr>
        <w:t xml:space="preserve"> szakmai </w:t>
      </w:r>
      <w:r w:rsidRPr="007865BB">
        <w:rPr>
          <w:rFonts w:ascii="Times New Roman" w:hAnsi="Times New Roman" w:cs="Times New Roman"/>
          <w:b/>
          <w:sz w:val="24"/>
          <w:szCs w:val="24"/>
        </w:rPr>
        <w:t>tevékenység</w:t>
      </w:r>
      <w:r w:rsidR="00E55D1D" w:rsidRPr="00786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D1D" w:rsidRPr="007865BB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E55D1D" w:rsidRPr="007865BB">
        <w:rPr>
          <w:rFonts w:ascii="Times New Roman" w:hAnsi="Times New Roman" w:cs="Times New Roman"/>
          <w:b/>
          <w:sz w:val="24"/>
          <w:szCs w:val="24"/>
        </w:rPr>
        <w:t>. 10 pont</w:t>
      </w:r>
    </w:p>
    <w:p w14:paraId="6D7684FD" w14:textId="77777777" w:rsidR="00492CB0" w:rsidRPr="007865BB" w:rsidRDefault="00492CB0" w:rsidP="00F37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8CCA7" w14:textId="77777777" w:rsidR="00492CB0" w:rsidRPr="007865BB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BB">
        <w:rPr>
          <w:rFonts w:ascii="Times New Roman" w:hAnsi="Times New Roman" w:cs="Times New Roman"/>
          <w:sz w:val="24"/>
          <w:szCs w:val="24"/>
        </w:rPr>
        <w:t>Nemzetközi szakmai ve</w:t>
      </w:r>
      <w:r w:rsidR="00492CB0" w:rsidRPr="007865BB">
        <w:rPr>
          <w:rFonts w:ascii="Times New Roman" w:hAnsi="Times New Roman" w:cs="Times New Roman"/>
          <w:sz w:val="24"/>
          <w:szCs w:val="24"/>
        </w:rPr>
        <w:t>rsenyen való helyezés, különdíj</w:t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Pr="007865BB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76300E7D" w14:textId="77777777" w:rsidR="00492CB0" w:rsidRPr="007865BB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BB">
        <w:rPr>
          <w:rFonts w:ascii="Times New Roman" w:hAnsi="Times New Roman" w:cs="Times New Roman"/>
          <w:sz w:val="24"/>
          <w:szCs w:val="24"/>
        </w:rPr>
        <w:t>Nemzetközi szakmai versenyen</w:t>
      </w:r>
      <w:r w:rsidR="00492CB0" w:rsidRPr="007865BB">
        <w:rPr>
          <w:rFonts w:ascii="Times New Roman" w:hAnsi="Times New Roman" w:cs="Times New Roman"/>
          <w:sz w:val="24"/>
          <w:szCs w:val="24"/>
        </w:rPr>
        <w:t xml:space="preserve"> való részvétel</w:t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Pr="007865BB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2CA8B9F0" w14:textId="77777777" w:rsidR="00492CB0" w:rsidRPr="007865BB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BB">
        <w:rPr>
          <w:rFonts w:ascii="Times New Roman" w:hAnsi="Times New Roman" w:cs="Times New Roman"/>
          <w:sz w:val="24"/>
          <w:szCs w:val="24"/>
        </w:rPr>
        <w:t>Országos szakmai verseny</w:t>
      </w:r>
      <w:r w:rsidR="00492CB0" w:rsidRPr="007865BB">
        <w:rPr>
          <w:rFonts w:ascii="Times New Roman" w:hAnsi="Times New Roman" w:cs="Times New Roman"/>
          <w:sz w:val="24"/>
          <w:szCs w:val="24"/>
        </w:rPr>
        <w:t>en való helyezés, különdíj</w:t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Pr="007865BB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5FF1EEA6" w14:textId="77777777" w:rsidR="00E66E1D" w:rsidRPr="00F37C39" w:rsidRDefault="004A2103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BB">
        <w:rPr>
          <w:rFonts w:ascii="Times New Roman" w:hAnsi="Times New Roman" w:cs="Times New Roman"/>
          <w:sz w:val="24"/>
          <w:szCs w:val="24"/>
        </w:rPr>
        <w:t xml:space="preserve">Országos szakmai jellegű versenyen való részvétel </w:t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="00492CB0" w:rsidRPr="007865BB">
        <w:rPr>
          <w:rFonts w:ascii="Times New Roman" w:hAnsi="Times New Roman" w:cs="Times New Roman"/>
          <w:sz w:val="24"/>
          <w:szCs w:val="24"/>
        </w:rPr>
        <w:tab/>
      </w:r>
      <w:r w:rsidRPr="007865BB">
        <w:rPr>
          <w:rFonts w:ascii="Times New Roman" w:hAnsi="Times New Roman" w:cs="Times New Roman"/>
          <w:sz w:val="24"/>
          <w:szCs w:val="24"/>
        </w:rPr>
        <w:t>3</w:t>
      </w:r>
      <w:r w:rsidRPr="00F37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3490" w14:textId="77777777" w:rsidR="00981F6F" w:rsidRDefault="00981F6F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6657C" w14:textId="77777777" w:rsidR="00492CB0" w:rsidRPr="00F37C39" w:rsidRDefault="00492CB0" w:rsidP="00F3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2CB0" w:rsidRPr="00F3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10C"/>
    <w:multiLevelType w:val="multilevel"/>
    <w:tmpl w:val="00E0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174A6"/>
    <w:multiLevelType w:val="multilevel"/>
    <w:tmpl w:val="8A8C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911"/>
    <w:multiLevelType w:val="multilevel"/>
    <w:tmpl w:val="488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52A78"/>
    <w:multiLevelType w:val="multilevel"/>
    <w:tmpl w:val="C41858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FC"/>
    <w:rsid w:val="0001372D"/>
    <w:rsid w:val="000810BC"/>
    <w:rsid w:val="000D4327"/>
    <w:rsid w:val="00120BF0"/>
    <w:rsid w:val="00133D03"/>
    <w:rsid w:val="0013653B"/>
    <w:rsid w:val="00194220"/>
    <w:rsid w:val="00204E29"/>
    <w:rsid w:val="00226B48"/>
    <w:rsid w:val="00247FDC"/>
    <w:rsid w:val="00285791"/>
    <w:rsid w:val="002A66DD"/>
    <w:rsid w:val="002B7A26"/>
    <w:rsid w:val="002E6BD6"/>
    <w:rsid w:val="003F29F2"/>
    <w:rsid w:val="00446639"/>
    <w:rsid w:val="004576ED"/>
    <w:rsid w:val="0047730F"/>
    <w:rsid w:val="00492CB0"/>
    <w:rsid w:val="004A2103"/>
    <w:rsid w:val="00534B21"/>
    <w:rsid w:val="00534CB8"/>
    <w:rsid w:val="00547769"/>
    <w:rsid w:val="0056126A"/>
    <w:rsid w:val="00576A67"/>
    <w:rsid w:val="00594C0D"/>
    <w:rsid w:val="00595794"/>
    <w:rsid w:val="005A51C7"/>
    <w:rsid w:val="00660EB0"/>
    <w:rsid w:val="00671B4E"/>
    <w:rsid w:val="00676657"/>
    <w:rsid w:val="006D3C09"/>
    <w:rsid w:val="006D4C80"/>
    <w:rsid w:val="007212FC"/>
    <w:rsid w:val="00730623"/>
    <w:rsid w:val="00737859"/>
    <w:rsid w:val="007865BB"/>
    <w:rsid w:val="007A5AC3"/>
    <w:rsid w:val="00860157"/>
    <w:rsid w:val="008C2D14"/>
    <w:rsid w:val="008C4A8A"/>
    <w:rsid w:val="00927353"/>
    <w:rsid w:val="009451B3"/>
    <w:rsid w:val="00981F6F"/>
    <w:rsid w:val="00A75B0B"/>
    <w:rsid w:val="00AF6D18"/>
    <w:rsid w:val="00B51FDC"/>
    <w:rsid w:val="00B91EA1"/>
    <w:rsid w:val="00BB24BC"/>
    <w:rsid w:val="00BD0C8E"/>
    <w:rsid w:val="00C117DF"/>
    <w:rsid w:val="00C7261A"/>
    <w:rsid w:val="00CB6C12"/>
    <w:rsid w:val="00D156EC"/>
    <w:rsid w:val="00D46E8A"/>
    <w:rsid w:val="00D9725E"/>
    <w:rsid w:val="00DB5F3F"/>
    <w:rsid w:val="00E36D8F"/>
    <w:rsid w:val="00E55D1D"/>
    <w:rsid w:val="00E66E1D"/>
    <w:rsid w:val="00ED53D7"/>
    <w:rsid w:val="00F01ED8"/>
    <w:rsid w:val="00F1781D"/>
    <w:rsid w:val="00F26ED1"/>
    <w:rsid w:val="00F301FF"/>
    <w:rsid w:val="00F37C39"/>
    <w:rsid w:val="00F46A9D"/>
    <w:rsid w:val="00F56C4E"/>
    <w:rsid w:val="00F72D23"/>
    <w:rsid w:val="00F812FB"/>
    <w:rsid w:val="00F83798"/>
    <w:rsid w:val="00FA200E"/>
    <w:rsid w:val="00FC6FB2"/>
    <w:rsid w:val="00FD7338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D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12FC"/>
    <w:pPr>
      <w:ind w:left="720"/>
      <w:contextualSpacing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7212F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1FF"/>
    <w:rPr>
      <w:b/>
      <w:bCs/>
    </w:rPr>
  </w:style>
  <w:style w:type="table" w:styleId="Rcsostblzat">
    <w:name w:val="Table Grid"/>
    <w:basedOn w:val="Normltblzat"/>
    <w:uiPriority w:val="59"/>
    <w:rsid w:val="0049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36D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6D8F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6D8F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6D8F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4C80"/>
    <w:rPr>
      <w:rFonts w:eastAsia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4C80"/>
    <w:rPr>
      <w:rFonts w:eastAsiaTheme="minorEastAsia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12FC"/>
    <w:pPr>
      <w:ind w:left="720"/>
      <w:contextualSpacing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7212F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1FF"/>
    <w:rPr>
      <w:b/>
      <w:bCs/>
    </w:rPr>
  </w:style>
  <w:style w:type="table" w:styleId="Rcsostblzat">
    <w:name w:val="Table Grid"/>
    <w:basedOn w:val="Normltblzat"/>
    <w:uiPriority w:val="59"/>
    <w:rsid w:val="0049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36D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6D8F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6D8F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6D8F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4C80"/>
    <w:rPr>
      <w:rFonts w:eastAsia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4C80"/>
    <w:rPr>
      <w:rFonts w:eastAsiaTheme="minorEastAsia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3</cp:revision>
  <cp:lastPrinted>2022-01-04T10:17:00Z</cp:lastPrinted>
  <dcterms:created xsi:type="dcterms:W3CDTF">2023-01-09T08:23:00Z</dcterms:created>
  <dcterms:modified xsi:type="dcterms:W3CDTF">2023-01-09T08:25:00Z</dcterms:modified>
</cp:coreProperties>
</file>